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B1" w:rsidRPr="0045525D" w:rsidRDefault="00D222B1" w:rsidP="0045525D">
      <w:pPr>
        <w:rPr>
          <w:rFonts w:ascii="Times New Roman" w:hAnsi="Times New Roman"/>
          <w:b/>
          <w:sz w:val="24"/>
          <w:szCs w:val="24"/>
        </w:rPr>
      </w:pPr>
    </w:p>
    <w:p w:rsidR="00D222B1" w:rsidRPr="0074201F" w:rsidRDefault="00D222B1" w:rsidP="00171044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D222B1" w:rsidRPr="00AE1161" w:rsidRDefault="00D222B1" w:rsidP="00171044">
      <w:pPr>
        <w:jc w:val="center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АГЕНТСКИЙ ДОГОВОР ________</w:t>
      </w:r>
    </w:p>
    <w:p w:rsidR="00D222B1" w:rsidRPr="00AE1161" w:rsidRDefault="00D222B1">
      <w:pPr>
        <w:rPr>
          <w:rFonts w:ascii="Times New Roman" w:hAnsi="Times New Roman"/>
          <w:sz w:val="22"/>
          <w:szCs w:val="22"/>
        </w:rPr>
      </w:pPr>
    </w:p>
    <w:p w:rsidR="00D222B1" w:rsidRPr="00AE1161" w:rsidRDefault="00000AD9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г. Москва</w:t>
      </w:r>
      <w:r w:rsidR="00D222B1" w:rsidRPr="00AE116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="007E1A2C">
        <w:rPr>
          <w:rFonts w:ascii="Times New Roman" w:hAnsi="Times New Roman"/>
          <w:sz w:val="22"/>
          <w:szCs w:val="22"/>
        </w:rPr>
        <w:t xml:space="preserve">            «___» _________ 2019</w:t>
      </w:r>
      <w:r w:rsidR="00D222B1" w:rsidRPr="00AE1161">
        <w:rPr>
          <w:rFonts w:ascii="Times New Roman" w:hAnsi="Times New Roman"/>
          <w:sz w:val="22"/>
          <w:szCs w:val="22"/>
        </w:rPr>
        <w:t xml:space="preserve"> г.</w:t>
      </w:r>
    </w:p>
    <w:p w:rsidR="00D222B1" w:rsidRPr="00AE1161" w:rsidRDefault="00D222B1">
      <w:pPr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79066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ab/>
        <w:t>Открытое акционерное общество «Московский туристический флот», именуемое в дальнейшем «Принципал», в лице Гончаровой Светланы Викторовны, действующей на</w:t>
      </w:r>
      <w:r w:rsidR="00446C6A">
        <w:rPr>
          <w:rFonts w:ascii="Times New Roman" w:hAnsi="Times New Roman"/>
          <w:sz w:val="22"/>
          <w:szCs w:val="22"/>
        </w:rPr>
        <w:t xml:space="preserve"> основании доверенности №01/33 от 01.02.2019</w:t>
      </w:r>
      <w:r w:rsidRPr="00AE1161">
        <w:rPr>
          <w:rFonts w:ascii="Times New Roman" w:hAnsi="Times New Roman"/>
          <w:sz w:val="22"/>
          <w:szCs w:val="22"/>
        </w:rPr>
        <w:t xml:space="preserve"> г., с одной стороны и_______________, именуемое в дальнейшем «Агент», в лице__________________, действующего </w:t>
      </w:r>
      <w:proofErr w:type="gramStart"/>
      <w:r w:rsidRPr="00AE1161">
        <w:rPr>
          <w:rFonts w:ascii="Times New Roman" w:hAnsi="Times New Roman"/>
          <w:sz w:val="22"/>
          <w:szCs w:val="22"/>
        </w:rPr>
        <w:t>на</w:t>
      </w:r>
      <w:proofErr w:type="gramEnd"/>
      <w:r w:rsidRPr="00AE1161">
        <w:rPr>
          <w:rFonts w:ascii="Times New Roman" w:hAnsi="Times New Roman"/>
          <w:sz w:val="22"/>
          <w:szCs w:val="22"/>
        </w:rPr>
        <w:t xml:space="preserve">___________, </w:t>
      </w:r>
      <w:proofErr w:type="gramStart"/>
      <w:r w:rsidRPr="00AE1161">
        <w:rPr>
          <w:rFonts w:ascii="Times New Roman" w:hAnsi="Times New Roman"/>
          <w:sz w:val="22"/>
          <w:szCs w:val="22"/>
        </w:rPr>
        <w:t>с</w:t>
      </w:r>
      <w:proofErr w:type="gramEnd"/>
      <w:r w:rsidRPr="00AE1161">
        <w:rPr>
          <w:rFonts w:ascii="Times New Roman" w:hAnsi="Times New Roman"/>
          <w:sz w:val="22"/>
          <w:szCs w:val="22"/>
        </w:rPr>
        <w:t xml:space="preserve"> другой стороны, заключили Договор о нижеследующем.</w:t>
      </w:r>
    </w:p>
    <w:p w:rsidR="00D222B1" w:rsidRPr="00AE1161" w:rsidRDefault="00D222B1" w:rsidP="0079066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171044">
      <w:pPr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222B1" w:rsidRPr="00AE1161" w:rsidRDefault="00D222B1" w:rsidP="008F1570">
      <w:pPr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1.1. Агент по поручению Принципала от своего имени,</w:t>
      </w:r>
      <w:r w:rsidR="007E1A2C">
        <w:rPr>
          <w:rFonts w:ascii="Times New Roman" w:hAnsi="Times New Roman"/>
          <w:sz w:val="22"/>
          <w:szCs w:val="22"/>
        </w:rPr>
        <w:t xml:space="preserve"> но за его счет в навигацию 2019</w:t>
      </w:r>
      <w:r w:rsidRPr="00AE1161">
        <w:rPr>
          <w:rFonts w:ascii="Times New Roman" w:hAnsi="Times New Roman"/>
          <w:sz w:val="22"/>
          <w:szCs w:val="22"/>
        </w:rPr>
        <w:t>г. обязуется оказать Принципалу услуги по поиску клиентов (организаций и граждан), далее Клиент, заинтересованных во фрахтовании, организации экскурсионных туров одного дня  и/или организации банкетного  обслуживания и питания на теплоходах  «Союз» и  «Князь Юрий», а т</w:t>
      </w:r>
      <w:r w:rsidR="009B05DA">
        <w:rPr>
          <w:rFonts w:ascii="Times New Roman" w:hAnsi="Times New Roman"/>
          <w:sz w:val="22"/>
          <w:szCs w:val="22"/>
        </w:rPr>
        <w:t>ак же организации отдыха на зеленых стоянках</w:t>
      </w:r>
      <w:r w:rsidRPr="00AE1161">
        <w:rPr>
          <w:rFonts w:ascii="Times New Roman" w:hAnsi="Times New Roman"/>
          <w:sz w:val="22"/>
          <w:szCs w:val="22"/>
        </w:rPr>
        <w:t>, согласно Приложениям № 2,3, являющихся неотъемлемой частью настоящего договора.</w:t>
      </w:r>
    </w:p>
    <w:p w:rsidR="00D222B1" w:rsidRPr="00AE1161" w:rsidRDefault="00D222B1" w:rsidP="008F1570">
      <w:pPr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1.2. За выполнение указанного поручения Принципал выплачивает Агенту вознаграждение в соответствии с условиями Договора.</w:t>
      </w:r>
    </w:p>
    <w:p w:rsidR="00D222B1" w:rsidRPr="00AE1161" w:rsidRDefault="00D222B1" w:rsidP="008F1570">
      <w:pPr>
        <w:numPr>
          <w:ilvl w:val="1"/>
          <w:numId w:val="1"/>
        </w:numPr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1.3. Подробный перечень предоставляемых услуг подтверждается в Приложении№1 к настоящему Договору. Данное приложение должно быть оформлено в письменной форме и подписано уполномоченными представителями компании. 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1F3A40">
      <w:pPr>
        <w:jc w:val="center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2.ПРАВА И ОБЯЗАННОСТИ СТОРОН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 Агент обязуется: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2.1.1. В соответствии, с поручениями Принципала осуществлять поиск потенциальных Клиентов (физических и юридических лиц).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2.1.2. Заключать с юридическими и физическими лицами от своего имени договоры на выполнение услуг, указанных в п.1.1. настоящего договора.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2.1.3. Оперативно и заблаговременно передавать Принципалу информацию о сроках проведения мероприятий.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2.1.4. Выступать как посредник между принципалом и его клиентами при возникновении взаимных претензий. При этом агент обязан принимать от клиентов жалобы, которые должны быть немедленно направлены Принципалу.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2.1.5. Агент обязуется исполнить обязанности и осуществить права по сделкам, совершенным с третьими лицами в рамках настоящего договора.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2.1.6. Агент ежемесячно предоставляет принципалу отчет о выполненной работе.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2.2. Принципал обязуется:</w:t>
      </w:r>
    </w:p>
    <w:p w:rsidR="00D222B1" w:rsidRPr="00AE1161" w:rsidRDefault="00D222B1" w:rsidP="00771E3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2.2.1. Своевременно производить расчет с агентом за оказанные услуги.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2.2.2. Представить Агенту необходимые для выполнения настоящего поручения достоверные     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      сведения об условиях оказания услуг Принципалом, указанных в п.1.1. настоящего Договора.</w:t>
      </w:r>
    </w:p>
    <w:p w:rsidR="00D222B1" w:rsidRPr="00AE1161" w:rsidRDefault="00D222B1" w:rsidP="008F1570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2.2.3. Организовать питание на борту теплохода за дополнительную плату, согласно Приложению№2</w:t>
      </w:r>
      <w:r w:rsidRPr="00AE1161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D222B1" w:rsidRPr="00AE1161" w:rsidRDefault="00D222B1" w:rsidP="007160DE">
      <w:pPr>
        <w:tabs>
          <w:tab w:val="left" w:pos="-2268"/>
        </w:tabs>
        <w:spacing w:line="100" w:lineRule="atLeast"/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2.2.4. Агент обязан получить письменное согласие Клиентов на обработку (сбор, хранение, обмен, корректирование, обновление, изменение, передачу, в том числе трансграничную передачу, обезличивание, блокирование, уничтожение и использование) персональных данных, полученных в процессе реализации услуги Клиентам, в целях исполнения настоящего Договора, в соответствии с требованиями ФЗ от 27.07.06 г. № 152-ФЗ «О персональных данных». Агент обязан обеспечить конфиденциальность и безопасность использования персональных данных пассажиров при их обработке.</w:t>
      </w:r>
    </w:p>
    <w:p w:rsidR="00897523" w:rsidRDefault="00B24800" w:rsidP="007160DE">
      <w:pPr>
        <w:tabs>
          <w:tab w:val="left" w:pos="-2268"/>
        </w:tabs>
        <w:spacing w:line="100" w:lineRule="atLeast"/>
        <w:jc w:val="both"/>
        <w:rPr>
          <w:rFonts w:ascii="Times New Roman" w:hAnsi="Times New Roman"/>
          <w:color w:val="auto"/>
          <w:sz w:val="22"/>
          <w:szCs w:val="22"/>
        </w:rPr>
      </w:pPr>
      <w:r w:rsidRPr="004F365B">
        <w:rPr>
          <w:rFonts w:ascii="Times New Roman" w:hAnsi="Times New Roman"/>
          <w:color w:val="auto"/>
          <w:sz w:val="22"/>
          <w:szCs w:val="22"/>
        </w:rPr>
        <w:t xml:space="preserve">2.2.5.  Агент обязан предоставлять Принципалу отчет агента и акт выполненных работ, согласно </w:t>
      </w:r>
      <w:r w:rsidR="00E477C7" w:rsidRPr="004F365B">
        <w:rPr>
          <w:rFonts w:ascii="Times New Roman" w:hAnsi="Times New Roman"/>
          <w:color w:val="auto"/>
          <w:sz w:val="22"/>
          <w:szCs w:val="22"/>
        </w:rPr>
        <w:t>утвержденной форме Приложения</w:t>
      </w:r>
      <w:r w:rsidRPr="004F365B">
        <w:rPr>
          <w:rFonts w:ascii="Times New Roman" w:hAnsi="Times New Roman"/>
          <w:color w:val="auto"/>
          <w:sz w:val="22"/>
          <w:szCs w:val="22"/>
        </w:rPr>
        <w:t xml:space="preserve"> №4  по выполненным</w:t>
      </w:r>
      <w:r w:rsidR="00E477C7" w:rsidRPr="004F365B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4F365B">
        <w:rPr>
          <w:rFonts w:ascii="Times New Roman" w:hAnsi="Times New Roman"/>
          <w:color w:val="auto"/>
          <w:sz w:val="22"/>
          <w:szCs w:val="22"/>
        </w:rPr>
        <w:t xml:space="preserve"> за текущий месяц поездкам</w:t>
      </w:r>
      <w:r w:rsidR="00E477C7" w:rsidRPr="004F365B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4F365B">
        <w:rPr>
          <w:rFonts w:ascii="Times New Roman" w:hAnsi="Times New Roman"/>
          <w:color w:val="auto"/>
          <w:sz w:val="22"/>
          <w:szCs w:val="22"/>
        </w:rPr>
        <w:t xml:space="preserve"> не позднее 5 числа следующего месяца.</w:t>
      </w:r>
    </w:p>
    <w:p w:rsidR="00897523" w:rsidRDefault="00897523" w:rsidP="007160DE">
      <w:pPr>
        <w:tabs>
          <w:tab w:val="left" w:pos="-2268"/>
        </w:tabs>
        <w:spacing w:line="100" w:lineRule="atLeast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97523" w:rsidRDefault="00897523" w:rsidP="007160DE">
      <w:pPr>
        <w:tabs>
          <w:tab w:val="left" w:pos="-2268"/>
        </w:tabs>
        <w:spacing w:line="100" w:lineRule="atLeast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222B1" w:rsidRPr="00A06A82" w:rsidRDefault="00D222B1" w:rsidP="00F83940">
      <w:pPr>
        <w:tabs>
          <w:tab w:val="left" w:pos="-2268"/>
        </w:tabs>
        <w:spacing w:line="100" w:lineRule="atLeast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0442AA">
      <w:pPr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РАСЧЕТЫ ПО НАСТОЯЩЕМУ ДОГОВОРУ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3.1. Размер вознаграждения за каждую услугу Агента составляет:</w:t>
      </w:r>
    </w:p>
    <w:p w:rsidR="006E067B" w:rsidRDefault="006E067B" w:rsidP="008F1570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- 10% (десять  процентов) от стоимости фрахта и аренды кают теплохода,  указанного в счете;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- 10% (десять процентов) от стоимости заказного питания на борту теплохода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- 10% (десять процентов)  от</w:t>
      </w:r>
      <w:r w:rsidR="00DF3A63" w:rsidRPr="00AE1161">
        <w:rPr>
          <w:rFonts w:ascii="Times New Roman" w:hAnsi="Times New Roman"/>
          <w:sz w:val="22"/>
          <w:szCs w:val="22"/>
        </w:rPr>
        <w:t xml:space="preserve"> общей суммы</w:t>
      </w:r>
      <w:r w:rsidR="00000AD9" w:rsidRPr="00AE1161">
        <w:rPr>
          <w:rFonts w:ascii="Times New Roman" w:hAnsi="Times New Roman"/>
          <w:sz w:val="22"/>
          <w:szCs w:val="22"/>
        </w:rPr>
        <w:t>,</w:t>
      </w:r>
      <w:r w:rsidRPr="00AE1161">
        <w:rPr>
          <w:rFonts w:ascii="Times New Roman" w:hAnsi="Times New Roman"/>
          <w:sz w:val="22"/>
          <w:szCs w:val="22"/>
        </w:rPr>
        <w:t xml:space="preserve"> согла</w:t>
      </w:r>
      <w:r w:rsidR="00DF3A63" w:rsidRPr="00AE1161">
        <w:rPr>
          <w:rFonts w:ascii="Times New Roman" w:hAnsi="Times New Roman"/>
          <w:sz w:val="22"/>
          <w:szCs w:val="22"/>
        </w:rPr>
        <w:t xml:space="preserve">сно Приложениям № 3 при заявке на </w:t>
      </w:r>
      <w:r w:rsidRPr="00AE1161">
        <w:rPr>
          <w:rFonts w:ascii="Times New Roman" w:hAnsi="Times New Roman"/>
          <w:sz w:val="22"/>
          <w:szCs w:val="22"/>
        </w:rPr>
        <w:t xml:space="preserve">     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   </w:t>
      </w:r>
      <w:r w:rsidR="00DF3A63" w:rsidRPr="00AE1161">
        <w:rPr>
          <w:rFonts w:ascii="Times New Roman" w:hAnsi="Times New Roman"/>
          <w:sz w:val="22"/>
          <w:szCs w:val="22"/>
        </w:rPr>
        <w:t>группу</w:t>
      </w:r>
      <w:r w:rsidRPr="00AE1161">
        <w:rPr>
          <w:rFonts w:ascii="Times New Roman" w:hAnsi="Times New Roman"/>
          <w:sz w:val="22"/>
          <w:szCs w:val="22"/>
        </w:rPr>
        <w:t xml:space="preserve"> от 30 человек. </w:t>
      </w:r>
    </w:p>
    <w:p w:rsidR="00D222B1" w:rsidRPr="00AE1161" w:rsidRDefault="00D222B1" w:rsidP="001A3CB8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 </w:t>
      </w:r>
    </w:p>
    <w:p w:rsidR="00D222B1" w:rsidRPr="00AE1161" w:rsidRDefault="00D222B1" w:rsidP="001A3CB8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 Размер повышенного вознаграждения за услугу Агента действует</w:t>
      </w:r>
      <w:r w:rsidR="00B52D89">
        <w:rPr>
          <w:rFonts w:ascii="Times New Roman" w:hAnsi="Times New Roman"/>
          <w:sz w:val="22"/>
          <w:szCs w:val="22"/>
        </w:rPr>
        <w:t xml:space="preserve"> </w:t>
      </w:r>
      <w:r w:rsidRPr="00AE1161">
        <w:rPr>
          <w:rFonts w:ascii="Times New Roman" w:hAnsi="Times New Roman"/>
          <w:sz w:val="22"/>
          <w:szCs w:val="22"/>
        </w:rPr>
        <w:t xml:space="preserve"> с третьей продажи</w:t>
      </w:r>
      <w:r w:rsidR="00B52D89">
        <w:rPr>
          <w:rFonts w:ascii="Times New Roman" w:hAnsi="Times New Roman"/>
          <w:sz w:val="22"/>
          <w:szCs w:val="22"/>
        </w:rPr>
        <w:t xml:space="preserve"> в период навигации 2019г </w:t>
      </w:r>
      <w:r w:rsidRPr="00AE1161">
        <w:rPr>
          <w:rFonts w:ascii="Times New Roman" w:hAnsi="Times New Roman"/>
          <w:sz w:val="22"/>
          <w:szCs w:val="22"/>
        </w:rPr>
        <w:t xml:space="preserve"> и составляет:</w:t>
      </w:r>
    </w:p>
    <w:p w:rsidR="00D222B1" w:rsidRPr="00AE1161" w:rsidRDefault="00D222B1" w:rsidP="001A3CB8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-15% (пятнадцать процентов</w:t>
      </w:r>
      <w:r w:rsidR="00000AD9" w:rsidRPr="00AE1161">
        <w:rPr>
          <w:rFonts w:ascii="Times New Roman" w:hAnsi="Times New Roman"/>
          <w:sz w:val="22"/>
          <w:szCs w:val="22"/>
        </w:rPr>
        <w:t>) о</w:t>
      </w:r>
      <w:r w:rsidRPr="00AE1161">
        <w:rPr>
          <w:rFonts w:ascii="Times New Roman" w:hAnsi="Times New Roman"/>
          <w:sz w:val="22"/>
          <w:szCs w:val="22"/>
        </w:rPr>
        <w:t>т стоимости фрахта и аренды кают теплохода,  указанного в счете;</w:t>
      </w: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CC0D06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3.3 </w:t>
      </w:r>
      <w:r w:rsidRPr="00AE1161">
        <w:rPr>
          <w:rFonts w:ascii="Times New Roman" w:hAnsi="Times New Roman"/>
          <w:color w:val="auto"/>
          <w:sz w:val="22"/>
          <w:szCs w:val="22"/>
        </w:rPr>
        <w:t>АГЕНТ перечисляет стоимость услуг, согласно счета ПРИНЦИПАЛА  за вычетом агентского вознаграждения, со своего расчетного счета на расчетный счет ПРИНЦИПАЛА в течение 3 банковских дней со дня выставления счета, но не позднее, чем за 24 часа до даты мероприятия. Днем оплаты считается дата поступления денег на расчетный счет ПРИНЦИПАЛА.</w:t>
      </w:r>
    </w:p>
    <w:p w:rsidR="00D222B1" w:rsidRPr="00AE1161" w:rsidRDefault="00D222B1" w:rsidP="00C729CB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1161">
        <w:rPr>
          <w:rFonts w:ascii="Times New Roman" w:hAnsi="Times New Roman" w:cs="Times New Roman"/>
          <w:color w:val="000000"/>
          <w:sz w:val="22"/>
          <w:szCs w:val="22"/>
        </w:rPr>
        <w:t>3.4. В случае  несвоевременной оплаты (поступления денежных средств на счет Принципала) фрахта, Принципал имеет право отказаться от исполнения договора и не несет в данном случае ответственности перед Клиентом Принципала за невыполнение услуги.</w:t>
      </w:r>
    </w:p>
    <w:p w:rsidR="00D222B1" w:rsidRPr="00AE1161" w:rsidRDefault="00D222B1" w:rsidP="00C729CB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D222B1" w:rsidRPr="00AE1161" w:rsidRDefault="00D222B1" w:rsidP="0092283C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E1161">
        <w:rPr>
          <w:rFonts w:ascii="Times New Roman" w:hAnsi="Times New Roman"/>
          <w:b/>
          <w:color w:val="auto"/>
          <w:sz w:val="22"/>
          <w:szCs w:val="22"/>
        </w:rPr>
        <w:t>4. СРОКИ И ПОРЯДОК ВОЗВРАТА</w:t>
      </w:r>
    </w:p>
    <w:p w:rsidR="00D222B1" w:rsidRPr="00AE1161" w:rsidRDefault="00D222B1" w:rsidP="008A2AB1">
      <w:pPr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4.1 ПРИНЦИПАЛ взимает с АГЕНТА следующие штрафы в случае отказа АГЕНТА от фрахта:</w:t>
      </w:r>
    </w:p>
    <w:p w:rsidR="00D222B1" w:rsidRPr="00AE1161" w:rsidRDefault="00D222B1" w:rsidP="008A2AB1">
      <w:pPr>
        <w:ind w:left="340" w:hanging="340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-  менее чем за 45 дней до даты рейса - 10 % от стоимости фрахта;</w:t>
      </w:r>
    </w:p>
    <w:p w:rsidR="00D222B1" w:rsidRPr="00AE1161" w:rsidRDefault="00D222B1" w:rsidP="008A2AB1">
      <w:pPr>
        <w:ind w:left="340" w:hanging="340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-  менее чем за 30 дней до даты рейса - 50 % от стоимости фрахта;</w:t>
      </w:r>
    </w:p>
    <w:p w:rsidR="00D222B1" w:rsidRPr="00AE1161" w:rsidRDefault="00D222B1" w:rsidP="008A2AB1">
      <w:pPr>
        <w:ind w:left="340" w:hanging="340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- менее чем за 15 дней до даты  рейса - 100 % от стоимости фрахта;</w:t>
      </w:r>
    </w:p>
    <w:p w:rsidR="00D222B1" w:rsidRPr="00AE1161" w:rsidRDefault="00D222B1" w:rsidP="008A2AB1">
      <w:pPr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4.2.В случае отмены рейса не по вине Агента возврат оплаченных АГЕНТОМ сумм производится без применения штрафных санкций в течение пяти банковских дней.</w:t>
      </w:r>
    </w:p>
    <w:p w:rsidR="00D222B1" w:rsidRPr="00AE1161" w:rsidRDefault="00D222B1" w:rsidP="008A2AB1">
      <w:pPr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8A2AB1">
      <w:pPr>
        <w:numPr>
          <w:ilvl w:val="1"/>
          <w:numId w:val="5"/>
        </w:num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 xml:space="preserve">Принципал взимает с Агента следующие штрафы в случае отказа Агента </w:t>
      </w:r>
      <w:r w:rsidRPr="00AE1161">
        <w:rPr>
          <w:rFonts w:ascii="Times New Roman" w:hAnsi="Times New Roman"/>
          <w:sz w:val="22"/>
          <w:szCs w:val="22"/>
        </w:rPr>
        <w:t>от оплаченного или предоплаченного счет-заказа, согласно Приложению№2.</w:t>
      </w:r>
    </w:p>
    <w:p w:rsidR="00D222B1" w:rsidRPr="00AE1161" w:rsidRDefault="00D222B1" w:rsidP="008A2AB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 менее 5 (пяти) дней до даты мероприятия - 10% от стоимости счет-заказа;</w:t>
      </w:r>
    </w:p>
    <w:p w:rsidR="00D222B1" w:rsidRPr="00AE1161" w:rsidRDefault="00D222B1" w:rsidP="008A2AB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- менее 3 (трех) дней до даты мероприятия - 30% от стоимости счет-заказа.</w:t>
      </w:r>
    </w:p>
    <w:p w:rsidR="00D222B1" w:rsidRPr="00AE1161" w:rsidRDefault="00D222B1" w:rsidP="008A2AB1">
      <w:pPr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92283C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1F3A40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E1161">
        <w:rPr>
          <w:rFonts w:ascii="Times New Roman" w:hAnsi="Times New Roman"/>
          <w:b/>
          <w:color w:val="auto"/>
          <w:sz w:val="22"/>
          <w:szCs w:val="22"/>
        </w:rPr>
        <w:t>5. ОТВЕТСТВЕННОСТЬ СТОРОН</w:t>
      </w:r>
    </w:p>
    <w:p w:rsidR="00D222B1" w:rsidRPr="00AE1161" w:rsidRDefault="00D222B1" w:rsidP="0092283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5.1. В случае утраты или порчи судового имущества, инвентаря или оборудования по вине Клиента АГЕНТА, ответственность несут сами виновные лица. Возмещение ущерба производится на основании акта, составленного администрацией теплохода с участием представителя ПРИНЦИПАЛА и виновного лица. Возмещение ущерба производится в соответствии с действующим законодательством РФ.</w:t>
      </w:r>
    </w:p>
    <w:p w:rsidR="00D222B1" w:rsidRPr="00AE1161" w:rsidRDefault="00D222B1" w:rsidP="0092283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5.2. В случае не предоставления теплохода, своевременно оплаченного АГЕНТОМ по вине ПРИНЦИПАЛА, последний обязуется предоставить теплоход более высокой или равной категории без доплаты или теплоход более низкой категории, с возмещением разницы между их стоимостью,  или теплоход в следующих рейсах,  либо вернуть оплаченную АГЕНТОМ сумму.</w:t>
      </w:r>
    </w:p>
    <w:p w:rsidR="00D222B1" w:rsidRPr="00AE1161" w:rsidRDefault="00D222B1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5.3. Во всем остальном, что не урегулировано настоящим Договором, стороны руководствуются действующим законодательством РФ.</w:t>
      </w:r>
    </w:p>
    <w:p w:rsidR="00D222B1" w:rsidRPr="00AE1161" w:rsidRDefault="00D222B1" w:rsidP="005737D5">
      <w:pPr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5.4. Положения ст. 317.1 ГК РФ в настоящем Договоре не применяются.</w:t>
      </w:r>
    </w:p>
    <w:p w:rsidR="00D222B1" w:rsidRPr="00AE1161" w:rsidRDefault="00D222B1" w:rsidP="00A866B6">
      <w:pPr>
        <w:rPr>
          <w:rFonts w:ascii="Times New Roman" w:hAnsi="Times New Roman"/>
          <w:b/>
          <w:color w:val="auto"/>
          <w:sz w:val="22"/>
          <w:szCs w:val="22"/>
        </w:rPr>
      </w:pPr>
    </w:p>
    <w:p w:rsidR="00D222B1" w:rsidRPr="00AE1161" w:rsidRDefault="00D222B1" w:rsidP="001F3A40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AE1161">
        <w:rPr>
          <w:rFonts w:ascii="Times New Roman" w:hAnsi="Times New Roman"/>
          <w:b/>
          <w:color w:val="auto"/>
          <w:sz w:val="22"/>
          <w:szCs w:val="22"/>
        </w:rPr>
        <w:t>6. СРОК ДЕЙСТВИЯ НАСТОЯЩЕГО ДОГОВОРА</w:t>
      </w:r>
    </w:p>
    <w:p w:rsidR="00D222B1" w:rsidRPr="00AE1161" w:rsidRDefault="00D222B1" w:rsidP="001F3A40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D222B1" w:rsidRPr="00AE1161" w:rsidRDefault="00D222B1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 xml:space="preserve">6.1. Настоящий Договор вступает в силу с момента его подписания сторонами </w:t>
      </w:r>
      <w:r w:rsidR="00DF3A63" w:rsidRPr="00AE1161">
        <w:rPr>
          <w:rFonts w:ascii="Times New Roman" w:hAnsi="Times New Roman"/>
          <w:color w:val="auto"/>
          <w:sz w:val="22"/>
          <w:szCs w:val="22"/>
        </w:rPr>
        <w:t xml:space="preserve">и действует до «31» </w:t>
      </w:r>
      <w:r w:rsidR="007E1A2C">
        <w:rPr>
          <w:rFonts w:ascii="Times New Roman" w:hAnsi="Times New Roman"/>
          <w:color w:val="auto"/>
          <w:sz w:val="22"/>
          <w:szCs w:val="22"/>
        </w:rPr>
        <w:t>декабря 2019</w:t>
      </w:r>
      <w:r w:rsidRPr="00AE1161">
        <w:rPr>
          <w:rFonts w:ascii="Times New Roman" w:hAnsi="Times New Roman"/>
          <w:color w:val="auto"/>
          <w:sz w:val="22"/>
          <w:szCs w:val="22"/>
        </w:rPr>
        <w:t>г.</w:t>
      </w:r>
    </w:p>
    <w:p w:rsidR="00D222B1" w:rsidRPr="00AE1161" w:rsidRDefault="00D222B1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6.2. Настоящий Договор, может быть, расторгнут по взаимному согласованию сторон, совершенному в письменной форме, за подписью уполномоченных лиц сторон.</w:t>
      </w:r>
    </w:p>
    <w:p w:rsidR="00D222B1" w:rsidRPr="00AE1161" w:rsidRDefault="00D222B1" w:rsidP="0074201F">
      <w:pPr>
        <w:rPr>
          <w:rFonts w:ascii="Times New Roman" w:hAnsi="Times New Roman"/>
          <w:b/>
          <w:sz w:val="22"/>
          <w:szCs w:val="22"/>
        </w:rPr>
      </w:pPr>
    </w:p>
    <w:p w:rsidR="00897523" w:rsidRDefault="00897523" w:rsidP="000358F0">
      <w:pPr>
        <w:jc w:val="center"/>
        <w:rPr>
          <w:rFonts w:ascii="Times New Roman" w:hAnsi="Times New Roman"/>
          <w:b/>
          <w:sz w:val="22"/>
          <w:szCs w:val="22"/>
        </w:rPr>
      </w:pPr>
    </w:p>
    <w:p w:rsidR="00897523" w:rsidRDefault="00897523" w:rsidP="000358F0">
      <w:pPr>
        <w:jc w:val="center"/>
        <w:rPr>
          <w:rFonts w:ascii="Times New Roman" w:hAnsi="Times New Roman"/>
          <w:b/>
          <w:sz w:val="22"/>
          <w:szCs w:val="22"/>
        </w:rPr>
      </w:pPr>
    </w:p>
    <w:p w:rsidR="00897523" w:rsidRDefault="00897523" w:rsidP="000358F0">
      <w:pPr>
        <w:jc w:val="center"/>
        <w:rPr>
          <w:rFonts w:ascii="Times New Roman" w:hAnsi="Times New Roman"/>
          <w:b/>
          <w:sz w:val="22"/>
          <w:szCs w:val="22"/>
        </w:rPr>
      </w:pPr>
    </w:p>
    <w:p w:rsidR="00897523" w:rsidRDefault="00897523" w:rsidP="000358F0">
      <w:pPr>
        <w:jc w:val="center"/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0358F0">
      <w:pPr>
        <w:jc w:val="center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7. ЗАКЛЮЧИТЕЛЬНЫЕ ПОЛОЖЕНИЯ</w:t>
      </w:r>
    </w:p>
    <w:p w:rsidR="00D222B1" w:rsidRPr="00AE1161" w:rsidRDefault="00D222B1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7.1. Любые изменения и дополнения, дополнительные соглашения к настоящему Договору действительны при условии, если они совершены в письменной форме и подписаны в надлежаще уполномоченными на то представителями сторон.</w:t>
      </w:r>
    </w:p>
    <w:p w:rsidR="006E067B" w:rsidRDefault="006E067B" w:rsidP="008F1570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8F1570">
      <w:pPr>
        <w:jc w:val="both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color w:val="auto"/>
          <w:sz w:val="22"/>
          <w:szCs w:val="22"/>
        </w:rPr>
        <w:t>7.2. Настоящий договор составлен в двух экземплярах, имеющих одинаковую</w:t>
      </w:r>
      <w:r w:rsidRPr="00AE1161">
        <w:rPr>
          <w:rFonts w:ascii="Times New Roman" w:hAnsi="Times New Roman"/>
          <w:sz w:val="22"/>
          <w:szCs w:val="22"/>
        </w:rPr>
        <w:t xml:space="preserve">  юридическую силу, по одному экземпляру для каждой из сторон.</w:t>
      </w:r>
    </w:p>
    <w:p w:rsidR="00D222B1" w:rsidRPr="00AE1161" w:rsidRDefault="00D222B1" w:rsidP="00A866B6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A866B6">
      <w:pPr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8. АДРЕСА И БАНКОВСКИЕ РЕКВИЗИТЫ СТОРОН</w:t>
      </w:r>
    </w:p>
    <w:p w:rsidR="00D222B1" w:rsidRPr="00AE1161" w:rsidRDefault="00D222B1" w:rsidP="00A866B6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E56B8" w:rsidP="00A866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Принципал                                                                                            Агент 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/>
          <w:sz w:val="22"/>
          <w:szCs w:val="22"/>
        </w:rPr>
        <w:t xml:space="preserve">125195, </w:t>
      </w:r>
      <w:r w:rsidRPr="00DE56B8">
        <w:rPr>
          <w:rFonts w:ascii="Times New Roman" w:hAnsi="Times New Roman" w:hint="eastAsia"/>
          <w:sz w:val="22"/>
          <w:szCs w:val="22"/>
        </w:rPr>
        <w:t>г</w:t>
      </w:r>
      <w:r w:rsidRPr="00DE56B8">
        <w:rPr>
          <w:rFonts w:ascii="Times New Roman" w:hAnsi="Times New Roman"/>
          <w:sz w:val="22"/>
          <w:szCs w:val="22"/>
        </w:rPr>
        <w:t xml:space="preserve">. </w:t>
      </w:r>
      <w:r w:rsidRPr="00DE56B8">
        <w:rPr>
          <w:rFonts w:ascii="Times New Roman" w:hAnsi="Times New Roman" w:hint="eastAsia"/>
          <w:sz w:val="22"/>
          <w:szCs w:val="22"/>
        </w:rPr>
        <w:t>Москва</w:t>
      </w:r>
      <w:r w:rsidRPr="00DE56B8">
        <w:rPr>
          <w:rFonts w:ascii="Times New Roman" w:hAnsi="Times New Roman"/>
          <w:sz w:val="22"/>
          <w:szCs w:val="22"/>
        </w:rPr>
        <w:t xml:space="preserve">, </w:t>
      </w:r>
      <w:r w:rsidRPr="00DE56B8">
        <w:rPr>
          <w:rFonts w:ascii="Times New Roman" w:hAnsi="Times New Roman" w:hint="eastAsia"/>
          <w:sz w:val="22"/>
          <w:szCs w:val="22"/>
        </w:rPr>
        <w:t>Ленинградское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шоссе</w:t>
      </w:r>
      <w:r w:rsidRPr="00DE56B8">
        <w:rPr>
          <w:rFonts w:ascii="Times New Roman" w:hAnsi="Times New Roman"/>
          <w:sz w:val="22"/>
          <w:szCs w:val="22"/>
        </w:rPr>
        <w:t xml:space="preserve">, </w:t>
      </w:r>
      <w:r w:rsidRPr="00DE56B8">
        <w:rPr>
          <w:rFonts w:ascii="Times New Roman" w:hAnsi="Times New Roman" w:hint="eastAsia"/>
          <w:sz w:val="22"/>
          <w:szCs w:val="22"/>
        </w:rPr>
        <w:t>дом</w:t>
      </w:r>
      <w:r w:rsidRPr="00DE56B8">
        <w:rPr>
          <w:rFonts w:ascii="Times New Roman" w:hAnsi="Times New Roman"/>
          <w:sz w:val="22"/>
          <w:szCs w:val="22"/>
        </w:rPr>
        <w:t xml:space="preserve"> 59.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ИНН</w:t>
      </w:r>
      <w:r w:rsidRPr="00DE56B8">
        <w:rPr>
          <w:rFonts w:ascii="Times New Roman" w:hAnsi="Times New Roman"/>
          <w:sz w:val="22"/>
          <w:szCs w:val="22"/>
        </w:rPr>
        <w:t xml:space="preserve"> 7712098197        </w:t>
      </w:r>
      <w:r w:rsidRPr="00DE56B8">
        <w:rPr>
          <w:rFonts w:ascii="Times New Roman" w:hAnsi="Times New Roman" w:hint="eastAsia"/>
          <w:sz w:val="22"/>
          <w:szCs w:val="22"/>
        </w:rPr>
        <w:t>КПП</w:t>
      </w:r>
      <w:r w:rsidRPr="00DE56B8">
        <w:rPr>
          <w:rFonts w:ascii="Times New Roman" w:hAnsi="Times New Roman"/>
          <w:sz w:val="22"/>
          <w:szCs w:val="22"/>
        </w:rPr>
        <w:t xml:space="preserve"> 774301001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р</w:t>
      </w:r>
      <w:r w:rsidRPr="00DE56B8">
        <w:rPr>
          <w:rFonts w:ascii="Times New Roman" w:hAnsi="Times New Roman"/>
          <w:sz w:val="22"/>
          <w:szCs w:val="22"/>
        </w:rPr>
        <w:t>/</w:t>
      </w:r>
      <w:r w:rsidRPr="00DE56B8">
        <w:rPr>
          <w:rFonts w:ascii="Times New Roman" w:hAnsi="Times New Roman" w:hint="eastAsia"/>
          <w:sz w:val="22"/>
          <w:szCs w:val="22"/>
        </w:rPr>
        <w:t>с</w:t>
      </w:r>
      <w:r w:rsidRPr="00DE56B8">
        <w:rPr>
          <w:rFonts w:ascii="Times New Roman" w:hAnsi="Times New Roman"/>
          <w:sz w:val="22"/>
          <w:szCs w:val="22"/>
        </w:rPr>
        <w:t xml:space="preserve"> 40702810800010001402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в</w:t>
      </w:r>
      <w:r w:rsidRPr="00DE56B8">
        <w:rPr>
          <w:rFonts w:ascii="Times New Roman" w:hAnsi="Times New Roman"/>
          <w:sz w:val="22"/>
          <w:szCs w:val="22"/>
        </w:rPr>
        <w:t xml:space="preserve"> «</w:t>
      </w:r>
      <w:r w:rsidRPr="00DE56B8">
        <w:rPr>
          <w:rFonts w:ascii="Times New Roman" w:hAnsi="Times New Roman" w:hint="eastAsia"/>
          <w:sz w:val="22"/>
          <w:szCs w:val="22"/>
        </w:rPr>
        <w:t>МИнБ»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ОАО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г</w:t>
      </w:r>
      <w:r w:rsidRPr="00DE56B8">
        <w:rPr>
          <w:rFonts w:ascii="Times New Roman" w:hAnsi="Times New Roman"/>
          <w:sz w:val="22"/>
          <w:szCs w:val="22"/>
        </w:rPr>
        <w:t xml:space="preserve">. </w:t>
      </w:r>
      <w:r w:rsidRPr="00DE56B8">
        <w:rPr>
          <w:rFonts w:ascii="Times New Roman" w:hAnsi="Times New Roman" w:hint="eastAsia"/>
          <w:sz w:val="22"/>
          <w:szCs w:val="22"/>
        </w:rPr>
        <w:t>Москва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к</w:t>
      </w:r>
      <w:r w:rsidRPr="00DE56B8">
        <w:rPr>
          <w:rFonts w:ascii="Times New Roman" w:hAnsi="Times New Roman"/>
          <w:sz w:val="22"/>
          <w:szCs w:val="22"/>
        </w:rPr>
        <w:t>/</w:t>
      </w:r>
      <w:r w:rsidRPr="00DE56B8">
        <w:rPr>
          <w:rFonts w:ascii="Times New Roman" w:hAnsi="Times New Roman" w:hint="eastAsia"/>
          <w:sz w:val="22"/>
          <w:szCs w:val="22"/>
        </w:rPr>
        <w:t>с</w:t>
      </w:r>
      <w:r w:rsidRPr="00DE56B8">
        <w:rPr>
          <w:rFonts w:ascii="Times New Roman" w:hAnsi="Times New Roman"/>
          <w:sz w:val="22"/>
          <w:szCs w:val="22"/>
        </w:rPr>
        <w:t xml:space="preserve"> 30101810300000000600 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БИК</w:t>
      </w:r>
      <w:r w:rsidRPr="00DE56B8">
        <w:rPr>
          <w:rFonts w:ascii="Times New Roman" w:hAnsi="Times New Roman"/>
          <w:sz w:val="22"/>
          <w:szCs w:val="22"/>
        </w:rPr>
        <w:t xml:space="preserve"> 044525600  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Телефон</w:t>
      </w:r>
      <w:r w:rsidRPr="00DE56B8">
        <w:rPr>
          <w:rFonts w:ascii="Times New Roman" w:hAnsi="Times New Roman"/>
          <w:sz w:val="22"/>
          <w:szCs w:val="22"/>
        </w:rPr>
        <w:t>: 22-17-222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Заместитель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Генерального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директора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по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туризму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 w:hint="eastAsia"/>
          <w:sz w:val="22"/>
          <w:szCs w:val="22"/>
        </w:rPr>
        <w:t>ОАО</w:t>
      </w:r>
      <w:r w:rsidRPr="00DE56B8">
        <w:rPr>
          <w:rFonts w:ascii="Times New Roman" w:hAnsi="Times New Roman"/>
          <w:sz w:val="22"/>
          <w:szCs w:val="22"/>
        </w:rPr>
        <w:t xml:space="preserve"> «</w:t>
      </w:r>
      <w:r w:rsidRPr="00DE56B8">
        <w:rPr>
          <w:rFonts w:ascii="Times New Roman" w:hAnsi="Times New Roman" w:hint="eastAsia"/>
          <w:sz w:val="22"/>
          <w:szCs w:val="22"/>
        </w:rPr>
        <w:t>Московский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туристический</w:t>
      </w:r>
      <w:r w:rsidRPr="00DE56B8">
        <w:rPr>
          <w:rFonts w:ascii="Times New Roman" w:hAnsi="Times New Roman"/>
          <w:sz w:val="22"/>
          <w:szCs w:val="22"/>
        </w:rPr>
        <w:t xml:space="preserve"> </w:t>
      </w:r>
      <w:r w:rsidRPr="00DE56B8">
        <w:rPr>
          <w:rFonts w:ascii="Times New Roman" w:hAnsi="Times New Roman" w:hint="eastAsia"/>
          <w:sz w:val="22"/>
          <w:szCs w:val="22"/>
        </w:rPr>
        <w:t>флот»</w:t>
      </w:r>
    </w:p>
    <w:p w:rsidR="00DE56B8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E56B8" w:rsidP="00DE56B8">
      <w:pPr>
        <w:jc w:val="both"/>
        <w:rPr>
          <w:rFonts w:ascii="Times New Roman" w:hAnsi="Times New Roman"/>
          <w:sz w:val="22"/>
          <w:szCs w:val="22"/>
        </w:rPr>
      </w:pPr>
      <w:r w:rsidRPr="00DE56B8">
        <w:rPr>
          <w:rFonts w:ascii="Times New Roman" w:hAnsi="Times New Roman"/>
          <w:sz w:val="22"/>
          <w:szCs w:val="22"/>
        </w:rPr>
        <w:t xml:space="preserve">____________________ </w:t>
      </w:r>
      <w:r w:rsidRPr="00DE56B8">
        <w:rPr>
          <w:rFonts w:ascii="Times New Roman" w:hAnsi="Times New Roman" w:hint="eastAsia"/>
          <w:sz w:val="22"/>
          <w:szCs w:val="22"/>
        </w:rPr>
        <w:t>С</w:t>
      </w:r>
      <w:r w:rsidRPr="00DE56B8">
        <w:rPr>
          <w:rFonts w:ascii="Times New Roman" w:hAnsi="Times New Roman"/>
          <w:sz w:val="22"/>
          <w:szCs w:val="22"/>
        </w:rPr>
        <w:t>.</w:t>
      </w:r>
      <w:r w:rsidRPr="00DE56B8">
        <w:rPr>
          <w:rFonts w:ascii="Times New Roman" w:hAnsi="Times New Roman" w:hint="eastAsia"/>
          <w:sz w:val="22"/>
          <w:szCs w:val="22"/>
        </w:rPr>
        <w:t>В</w:t>
      </w:r>
      <w:r w:rsidRPr="00DE56B8">
        <w:rPr>
          <w:rFonts w:ascii="Times New Roman" w:hAnsi="Times New Roman"/>
          <w:sz w:val="22"/>
          <w:szCs w:val="22"/>
        </w:rPr>
        <w:t>.</w:t>
      </w:r>
      <w:r w:rsidRPr="00DE56B8">
        <w:rPr>
          <w:rFonts w:ascii="Times New Roman" w:hAnsi="Times New Roman" w:hint="eastAsia"/>
          <w:sz w:val="22"/>
          <w:szCs w:val="22"/>
        </w:rPr>
        <w:t>Гончарова</w:t>
      </w: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DE56B8" w:rsidRDefault="00D222B1" w:rsidP="0079066E">
      <w:pPr>
        <w:jc w:val="both"/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AE1161">
      <w:pPr>
        <w:rPr>
          <w:rFonts w:ascii="Times New Roman" w:hAnsi="Times New Roman"/>
          <w:b/>
          <w:color w:val="000080"/>
          <w:sz w:val="22"/>
          <w:szCs w:val="22"/>
        </w:rPr>
      </w:pPr>
      <w:r w:rsidRPr="00AE1161">
        <w:rPr>
          <w:rFonts w:ascii="Times New Roman" w:hAnsi="Times New Roman"/>
          <w:b/>
          <w:color w:val="000080"/>
          <w:sz w:val="22"/>
          <w:szCs w:val="22"/>
        </w:rPr>
        <w:t xml:space="preserve">                                                                                                      </w:t>
      </w:r>
    </w:p>
    <w:p w:rsidR="00D222B1" w:rsidRPr="00AE1161" w:rsidRDefault="00D222B1" w:rsidP="000358F0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AE1161">
      <w:pPr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AE1161" w:rsidRDefault="00AE1161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DE56B8" w:rsidRDefault="00DE56B8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DE56B8" w:rsidRDefault="00DE56B8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DE56B8" w:rsidRDefault="00DE56B8" w:rsidP="00477421">
      <w:pPr>
        <w:jc w:val="right"/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477421">
      <w:pPr>
        <w:jc w:val="right"/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Приложение № 3 к агентскому договору</w:t>
      </w:r>
    </w:p>
    <w:p w:rsidR="00D222B1" w:rsidRPr="00AE1161" w:rsidRDefault="00D222B1" w:rsidP="00477421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477421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D222B1" w:rsidP="00477421">
      <w:pPr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1.Тарифы на теплоход «СОЮ</w:t>
      </w:r>
      <w:r w:rsidR="00D9273F">
        <w:rPr>
          <w:rFonts w:ascii="Times New Roman" w:hAnsi="Times New Roman"/>
          <w:b/>
          <w:sz w:val="22"/>
          <w:szCs w:val="22"/>
        </w:rPr>
        <w:t>З»  в навигацию  с 1 января 2019</w:t>
      </w:r>
      <w:r w:rsidRPr="00AE1161">
        <w:rPr>
          <w:rFonts w:ascii="Times New Roman" w:hAnsi="Times New Roman"/>
          <w:b/>
          <w:sz w:val="22"/>
          <w:szCs w:val="22"/>
        </w:rPr>
        <w:t>г (в рублях за 1 час аренды)</w:t>
      </w:r>
    </w:p>
    <w:tbl>
      <w:tblPr>
        <w:tblpPr w:leftFromText="180" w:rightFromText="180" w:vertAnchor="text" w:horzAnchor="margin" w:tblpY="367"/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1"/>
        <w:gridCol w:w="1724"/>
        <w:gridCol w:w="1979"/>
        <w:gridCol w:w="1760"/>
        <w:gridCol w:w="1343"/>
      </w:tblGrid>
      <w:tr w:rsidR="00D222B1" w:rsidRPr="00AE1161" w:rsidTr="000938E4">
        <w:trPr>
          <w:trHeight w:val="829"/>
        </w:trPr>
        <w:tc>
          <w:tcPr>
            <w:tcW w:w="2372" w:type="dxa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7E1A2C" w:rsidRDefault="00D222B1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 xml:space="preserve">Сезон </w:t>
            </w:r>
          </w:p>
          <w:p w:rsidR="00D222B1" w:rsidRPr="00AE1161" w:rsidRDefault="007E1A2C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т/х </w:t>
            </w:r>
            <w:r w:rsidR="00D222B1" w:rsidRPr="00AE1161">
              <w:rPr>
                <w:rFonts w:ascii="Times New Roman" w:hAnsi="Times New Roman"/>
                <w:sz w:val="22"/>
                <w:szCs w:val="22"/>
              </w:rPr>
              <w:t>«СОЮЗ»</w:t>
            </w:r>
          </w:p>
        </w:tc>
        <w:tc>
          <w:tcPr>
            <w:tcW w:w="1854" w:type="dxa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222B1" w:rsidRPr="00AE1161" w:rsidRDefault="00D222B1" w:rsidP="008A2A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Продолжи- ть рейса</w:t>
            </w:r>
          </w:p>
          <w:p w:rsidR="00D222B1" w:rsidRPr="00AE1161" w:rsidRDefault="00D222B1" w:rsidP="008A2A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222B1" w:rsidRPr="00AE1161" w:rsidRDefault="00D222B1" w:rsidP="008A2A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Понедельник, вторник, среда</w:t>
            </w:r>
          </w:p>
        </w:tc>
        <w:tc>
          <w:tcPr>
            <w:tcW w:w="1894" w:type="dxa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222B1" w:rsidRPr="00AE1161" w:rsidRDefault="00D222B1" w:rsidP="008A2A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Четверг, воскресенье</w:t>
            </w:r>
          </w:p>
        </w:tc>
        <w:tc>
          <w:tcPr>
            <w:tcW w:w="1441" w:type="dxa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D222B1" w:rsidRPr="00AE1161" w:rsidRDefault="00D222B1" w:rsidP="008A2A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Пятница, суббота</w:t>
            </w:r>
          </w:p>
        </w:tc>
      </w:tr>
      <w:tr w:rsidR="00D222B1" w:rsidRPr="00AE1161" w:rsidTr="000938E4">
        <w:trPr>
          <w:trHeight w:val="617"/>
        </w:trPr>
        <w:tc>
          <w:tcPr>
            <w:tcW w:w="2372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222B1" w:rsidRPr="00AE1161" w:rsidRDefault="007E1A2C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Май, и</w:t>
            </w:r>
            <w:r w:rsidR="00D222B1" w:rsidRPr="00AE1161">
              <w:rPr>
                <w:rFonts w:ascii="Times New Roman" w:hAnsi="Times New Roman"/>
                <w:sz w:val="22"/>
                <w:szCs w:val="22"/>
              </w:rPr>
              <w:t>юнь, июль, август</w:t>
            </w:r>
            <w:r w:rsidR="000938E4" w:rsidRPr="00AE1161">
              <w:rPr>
                <w:rFonts w:ascii="Times New Roman" w:hAnsi="Times New Roman"/>
                <w:sz w:val="22"/>
                <w:szCs w:val="22"/>
              </w:rPr>
              <w:t>, сентябрь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222B1" w:rsidRPr="00AE1161" w:rsidRDefault="00D222B1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от 4-х часов</w:t>
            </w:r>
          </w:p>
        </w:tc>
        <w:tc>
          <w:tcPr>
            <w:tcW w:w="213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222B1" w:rsidRPr="00AE1161" w:rsidRDefault="00D222B1" w:rsidP="008A5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 xml:space="preserve">9 </w:t>
            </w:r>
            <w:r w:rsidR="008A5C85">
              <w:rPr>
                <w:rFonts w:ascii="Times New Roman" w:hAnsi="Times New Roman"/>
                <w:sz w:val="22"/>
                <w:szCs w:val="22"/>
              </w:rPr>
              <w:t>5</w:t>
            </w:r>
            <w:bookmarkStart w:id="0" w:name="_GoBack"/>
            <w:bookmarkEnd w:id="0"/>
            <w:r w:rsidRPr="00AE1161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894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222B1" w:rsidRPr="00AE1161" w:rsidRDefault="00D222B1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1441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D222B1" w:rsidRPr="00AE1161" w:rsidRDefault="00D222B1" w:rsidP="007E1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</w:tbl>
    <w:p w:rsidR="00D222B1" w:rsidRPr="001B0E08" w:rsidRDefault="00D222B1" w:rsidP="00CA56B5">
      <w:pPr>
        <w:rPr>
          <w:rFonts w:ascii="Times New Roman" w:hAnsi="Times New Roman"/>
          <w:b/>
          <w:color w:val="auto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На праздничные дни распространяется тариф субботы.</w:t>
      </w:r>
      <w:r w:rsidRPr="00AE1161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F047C3" w:rsidRPr="00000AD9" w:rsidRDefault="00F047C3" w:rsidP="0028136F">
      <w:pPr>
        <w:rPr>
          <w:rFonts w:ascii="Times New Roman" w:hAnsi="Times New Roman"/>
          <w:i/>
          <w:sz w:val="22"/>
          <w:szCs w:val="22"/>
        </w:rPr>
      </w:pPr>
      <w:r w:rsidRPr="00000AD9">
        <w:rPr>
          <w:rFonts w:ascii="Times New Roman" w:hAnsi="Times New Roman"/>
          <w:i/>
          <w:sz w:val="22"/>
          <w:szCs w:val="22"/>
        </w:rPr>
        <w:t>В стоимость включено: аренда теплохода,  НДС.</w:t>
      </w:r>
    </w:p>
    <w:p w:rsidR="00D222B1" w:rsidRPr="00AE1161" w:rsidRDefault="00D222B1" w:rsidP="0028136F">
      <w:pPr>
        <w:rPr>
          <w:rFonts w:ascii="Times New Roman" w:hAnsi="Times New Roman"/>
          <w:b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После</w:t>
      </w:r>
      <w:r w:rsidR="007E1A2C">
        <w:rPr>
          <w:rFonts w:ascii="Times New Roman" w:hAnsi="Times New Roman"/>
          <w:b/>
          <w:sz w:val="22"/>
          <w:szCs w:val="22"/>
        </w:rPr>
        <w:t>дний звонок и Выпускной бал 2019</w:t>
      </w:r>
      <w:r w:rsidRPr="00AE1161">
        <w:rPr>
          <w:rFonts w:ascii="Times New Roman" w:hAnsi="Times New Roman"/>
          <w:b/>
          <w:sz w:val="22"/>
          <w:szCs w:val="22"/>
        </w:rPr>
        <w:t xml:space="preserve">год  19 900 </w:t>
      </w:r>
      <w:r w:rsidR="00000AD9" w:rsidRPr="00AE1161">
        <w:rPr>
          <w:rFonts w:ascii="Times New Roman" w:hAnsi="Times New Roman"/>
          <w:b/>
          <w:sz w:val="22"/>
          <w:szCs w:val="22"/>
        </w:rPr>
        <w:t>руб.</w:t>
      </w:r>
      <w:r w:rsidRPr="00AE1161">
        <w:rPr>
          <w:rFonts w:ascii="Times New Roman" w:hAnsi="Times New Roman"/>
          <w:b/>
          <w:sz w:val="22"/>
          <w:szCs w:val="22"/>
        </w:rPr>
        <w:t xml:space="preserve"> в час.</w:t>
      </w:r>
    </w:p>
    <w:p w:rsidR="00D222B1" w:rsidRPr="00AE1161" w:rsidRDefault="00D222B1" w:rsidP="0028136F">
      <w:pPr>
        <w:rPr>
          <w:rFonts w:ascii="Times New Roman" w:hAnsi="Times New Roman"/>
          <w:b/>
          <w:sz w:val="22"/>
          <w:szCs w:val="22"/>
        </w:rPr>
      </w:pPr>
    </w:p>
    <w:p w:rsidR="00D222B1" w:rsidRPr="00AE1161" w:rsidRDefault="00053A34" w:rsidP="0028136F">
      <w:pPr>
        <w:rPr>
          <w:rFonts w:ascii="Times New Roman" w:hAnsi="Times New Roman"/>
          <w:b/>
          <w:color w:val="000080"/>
          <w:sz w:val="22"/>
          <w:szCs w:val="22"/>
        </w:rPr>
      </w:pPr>
      <w:hyperlink r:id="rId9" w:history="1">
        <w:r w:rsidR="00D222B1" w:rsidRPr="00AE1161">
          <w:rPr>
            <w:rStyle w:val="a5"/>
            <w:rFonts w:ascii="Times New Roman" w:hAnsi="Times New Roman"/>
            <w:b/>
            <w:color w:val="auto"/>
            <w:sz w:val="22"/>
            <w:szCs w:val="22"/>
          </w:rPr>
          <w:t xml:space="preserve">Банкетный теплоход СОЮЗ (проект ОМ) </w:t>
        </w:r>
      </w:hyperlink>
      <w:r w:rsidR="00D222B1" w:rsidRPr="00AE1161">
        <w:rPr>
          <w:rFonts w:ascii="Times New Roman" w:hAnsi="Times New Roman"/>
          <w:b/>
          <w:color w:val="auto"/>
          <w:sz w:val="22"/>
          <w:szCs w:val="22"/>
        </w:rPr>
        <w:t xml:space="preserve">  </w:t>
      </w:r>
      <w:r w:rsidR="00D222B1" w:rsidRPr="00AE1161">
        <w:rPr>
          <w:rFonts w:ascii="Times New Roman" w:hAnsi="Times New Roman"/>
          <w:sz w:val="22"/>
          <w:szCs w:val="22"/>
        </w:rPr>
        <w:t>Главная палуба: закрытый банкетный зал с панорамным остеклением, при проведении банкета вмещает до 55 человек, при фуршете</w:t>
      </w:r>
      <w:r w:rsidR="007E1A2C">
        <w:rPr>
          <w:rFonts w:ascii="Times New Roman" w:hAnsi="Times New Roman"/>
          <w:sz w:val="22"/>
          <w:szCs w:val="22"/>
        </w:rPr>
        <w:t xml:space="preserve"> </w:t>
      </w:r>
      <w:r w:rsidR="00D222B1" w:rsidRPr="00AE1161">
        <w:rPr>
          <w:rFonts w:ascii="Times New Roman" w:hAnsi="Times New Roman"/>
          <w:sz w:val="22"/>
          <w:szCs w:val="22"/>
        </w:rPr>
        <w:t>- 80, при   прогулке – до 100</w:t>
      </w:r>
      <w:r w:rsidR="007E1A2C">
        <w:rPr>
          <w:rFonts w:ascii="Times New Roman" w:hAnsi="Times New Roman"/>
          <w:sz w:val="22"/>
          <w:szCs w:val="22"/>
        </w:rPr>
        <w:t xml:space="preserve"> человек</w:t>
      </w:r>
      <w:r w:rsidR="00D222B1" w:rsidRPr="00AE1161">
        <w:rPr>
          <w:rFonts w:ascii="Times New Roman" w:hAnsi="Times New Roman"/>
          <w:sz w:val="22"/>
          <w:szCs w:val="22"/>
        </w:rPr>
        <w:t>, в носовой части находится небольшой салон с мягкой мебель</w:t>
      </w:r>
      <w:r w:rsidR="00000AD9" w:rsidRPr="00AE1161">
        <w:rPr>
          <w:rFonts w:ascii="Times New Roman" w:hAnsi="Times New Roman"/>
          <w:sz w:val="22"/>
          <w:szCs w:val="22"/>
        </w:rPr>
        <w:t>ю (</w:t>
      </w:r>
      <w:r w:rsidR="00D222B1" w:rsidRPr="00AE1161">
        <w:rPr>
          <w:rFonts w:ascii="Times New Roman" w:hAnsi="Times New Roman"/>
          <w:sz w:val="22"/>
          <w:szCs w:val="22"/>
        </w:rPr>
        <w:t>диван) на 20 человек, отделен от банкетного зала. Музыкальный центр, кондиционер. Двухуровневая  прогулочная палуба, кормовая часть находиться под крышей, палубная мебель. Нижняя палуба</w:t>
      </w:r>
      <w:r w:rsidR="007E1A2C">
        <w:rPr>
          <w:rFonts w:ascii="Times New Roman" w:hAnsi="Times New Roman"/>
          <w:sz w:val="22"/>
          <w:szCs w:val="22"/>
        </w:rPr>
        <w:t xml:space="preserve">: </w:t>
      </w:r>
      <w:r w:rsidR="00D222B1" w:rsidRPr="00AE1161">
        <w:rPr>
          <w:rFonts w:ascii="Times New Roman" w:hAnsi="Times New Roman"/>
          <w:sz w:val="22"/>
          <w:szCs w:val="22"/>
        </w:rPr>
        <w:t xml:space="preserve"> 3 </w:t>
      </w:r>
      <w:r w:rsidR="007E1A2C">
        <w:rPr>
          <w:rFonts w:ascii="Times New Roman" w:hAnsi="Times New Roman"/>
          <w:sz w:val="22"/>
          <w:szCs w:val="22"/>
        </w:rPr>
        <w:t xml:space="preserve">гостевые </w:t>
      </w:r>
      <w:r w:rsidR="00D222B1" w:rsidRPr="00AE1161">
        <w:rPr>
          <w:rFonts w:ascii="Times New Roman" w:hAnsi="Times New Roman"/>
          <w:sz w:val="22"/>
          <w:szCs w:val="22"/>
        </w:rPr>
        <w:t>каюты</w:t>
      </w:r>
      <w:r w:rsidR="007E1A2C">
        <w:rPr>
          <w:rFonts w:ascii="Times New Roman" w:hAnsi="Times New Roman"/>
          <w:sz w:val="22"/>
          <w:szCs w:val="22"/>
        </w:rPr>
        <w:t>.</w:t>
      </w:r>
    </w:p>
    <w:p w:rsidR="00D222B1" w:rsidRPr="00AE1161" w:rsidRDefault="00D222B1" w:rsidP="00477421">
      <w:pPr>
        <w:rPr>
          <w:rFonts w:ascii="Times New Roman" w:hAnsi="Times New Roman"/>
          <w:sz w:val="22"/>
          <w:szCs w:val="22"/>
        </w:rPr>
      </w:pPr>
    </w:p>
    <w:p w:rsidR="00D222B1" w:rsidRPr="00AE1161" w:rsidRDefault="00D222B1" w:rsidP="0047742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На ночное время, начиная с 24.00 до 06.00, действует двойной тариф.</w:t>
      </w:r>
      <w:r w:rsidRPr="00AE1161">
        <w:rPr>
          <w:rFonts w:ascii="Times New Roman" w:hAnsi="Times New Roman"/>
          <w:sz w:val="22"/>
          <w:szCs w:val="22"/>
        </w:rPr>
        <w:br/>
      </w:r>
      <w:r w:rsidRPr="00F047C3">
        <w:rPr>
          <w:rFonts w:ascii="Times New Roman" w:hAnsi="Times New Roman"/>
          <w:b/>
          <w:sz w:val="22"/>
          <w:szCs w:val="22"/>
        </w:rPr>
        <w:t>В стоимость аренды теплохода не входит</w:t>
      </w:r>
      <w:r w:rsidRPr="00AE1161">
        <w:rPr>
          <w:rFonts w:ascii="Times New Roman" w:hAnsi="Times New Roman"/>
          <w:sz w:val="22"/>
          <w:szCs w:val="22"/>
        </w:rPr>
        <w:t xml:space="preserve"> размещение в каюте, подходы к причалам и зеленым стоянкам</w:t>
      </w:r>
      <w:r w:rsidR="001B0E08">
        <w:rPr>
          <w:rFonts w:ascii="Times New Roman" w:hAnsi="Times New Roman"/>
          <w:sz w:val="22"/>
          <w:szCs w:val="22"/>
        </w:rPr>
        <w:t>. Оплачивается дополнительно</w:t>
      </w:r>
      <w:r w:rsidR="002B30F0">
        <w:rPr>
          <w:rFonts w:ascii="Times New Roman" w:hAnsi="Times New Roman"/>
          <w:sz w:val="22"/>
          <w:szCs w:val="22"/>
        </w:rPr>
        <w:t xml:space="preserve">: </w:t>
      </w:r>
      <w:r w:rsidR="001B0E08">
        <w:rPr>
          <w:rFonts w:ascii="Times New Roman" w:hAnsi="Times New Roman"/>
          <w:sz w:val="22"/>
          <w:szCs w:val="22"/>
        </w:rPr>
        <w:t xml:space="preserve">  </w:t>
      </w:r>
    </w:p>
    <w:p w:rsidR="00D222B1" w:rsidRPr="00AE1161" w:rsidRDefault="00D222B1" w:rsidP="0047742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Аренда каюты (двуспальный диван, </w:t>
      </w:r>
      <w:r w:rsidR="00000AD9" w:rsidRPr="00AE1161">
        <w:rPr>
          <w:rFonts w:ascii="Times New Roman" w:hAnsi="Times New Roman"/>
          <w:sz w:val="22"/>
          <w:szCs w:val="22"/>
        </w:rPr>
        <w:t>сан блок</w:t>
      </w:r>
      <w:r w:rsidRPr="00AE1161">
        <w:rPr>
          <w:rFonts w:ascii="Times New Roman" w:hAnsi="Times New Roman"/>
          <w:sz w:val="22"/>
          <w:szCs w:val="22"/>
        </w:rPr>
        <w:t>, кондиционер</w:t>
      </w:r>
      <w:r w:rsidR="00000AD9" w:rsidRPr="00AE1161">
        <w:rPr>
          <w:rFonts w:ascii="Times New Roman" w:hAnsi="Times New Roman"/>
          <w:sz w:val="22"/>
          <w:szCs w:val="22"/>
        </w:rPr>
        <w:t>)</w:t>
      </w:r>
      <w:r w:rsidRPr="00AE1161">
        <w:rPr>
          <w:rFonts w:ascii="Times New Roman" w:hAnsi="Times New Roman"/>
          <w:sz w:val="22"/>
          <w:szCs w:val="22"/>
        </w:rPr>
        <w:t xml:space="preserve"> составляет</w:t>
      </w:r>
      <w:r w:rsidR="002B30F0">
        <w:rPr>
          <w:rFonts w:ascii="Times New Roman" w:hAnsi="Times New Roman"/>
          <w:sz w:val="22"/>
          <w:szCs w:val="22"/>
        </w:rPr>
        <w:t xml:space="preserve"> 3000 руб. за рейс;</w:t>
      </w:r>
    </w:p>
    <w:p w:rsidR="00D222B1" w:rsidRPr="00AE1161" w:rsidRDefault="00D222B1" w:rsidP="0047742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Аренда каюты ЛЮКС  (двуспальная кровать, ванная комната, кондицион</w:t>
      </w:r>
      <w:r w:rsidR="002B30F0">
        <w:rPr>
          <w:rFonts w:ascii="Times New Roman" w:hAnsi="Times New Roman"/>
          <w:sz w:val="22"/>
          <w:szCs w:val="22"/>
        </w:rPr>
        <w:t>ер) составляет 4000руб. за рейс;</w:t>
      </w:r>
    </w:p>
    <w:p w:rsidR="000938E4" w:rsidRPr="00AE1161" w:rsidRDefault="007E1A2C" w:rsidP="0047742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Уборка теплохода – 5</w:t>
      </w:r>
      <w:r w:rsidR="002B30F0">
        <w:rPr>
          <w:rFonts w:ascii="Times New Roman" w:hAnsi="Times New Roman"/>
          <w:sz w:val="22"/>
          <w:szCs w:val="22"/>
        </w:rPr>
        <w:t>000руб за рейс;</w:t>
      </w:r>
    </w:p>
    <w:p w:rsidR="002B30F0" w:rsidRPr="00AE1161" w:rsidRDefault="002B30F0" w:rsidP="002B30F0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Подход теплоходов и стоянка на причалах</w:t>
      </w:r>
      <w:r>
        <w:rPr>
          <w:rFonts w:ascii="Times New Roman" w:hAnsi="Times New Roman"/>
          <w:sz w:val="22"/>
          <w:szCs w:val="22"/>
        </w:rPr>
        <w:t>;</w:t>
      </w:r>
      <w:r w:rsidRPr="00AE1161">
        <w:rPr>
          <w:rFonts w:ascii="Times New Roman" w:hAnsi="Times New Roman"/>
          <w:sz w:val="22"/>
          <w:szCs w:val="22"/>
        </w:rPr>
        <w:t xml:space="preserve"> </w:t>
      </w:r>
    </w:p>
    <w:p w:rsidR="00D222B1" w:rsidRPr="00AE1161" w:rsidRDefault="00D222B1" w:rsidP="00477421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В случае возникновения необходимости перегона теплохода с канала им. Москвы  или на Москву-реку, «Заказчик» оплачив</w:t>
      </w:r>
      <w:r w:rsidR="000938E4" w:rsidRPr="00AE1161">
        <w:rPr>
          <w:rFonts w:ascii="Times New Roman" w:hAnsi="Times New Roman"/>
          <w:sz w:val="22"/>
          <w:szCs w:val="22"/>
        </w:rPr>
        <w:t>ает данную услугу в размере 20</w:t>
      </w:r>
      <w:r w:rsidRPr="00AE1161">
        <w:rPr>
          <w:rFonts w:ascii="Times New Roman" w:hAnsi="Times New Roman"/>
          <w:sz w:val="22"/>
          <w:szCs w:val="22"/>
        </w:rPr>
        <w:t>000 рублей.</w:t>
      </w:r>
    </w:p>
    <w:p w:rsidR="00D222B1" w:rsidRPr="00AE1161" w:rsidRDefault="00D222B1" w:rsidP="00A202DA">
      <w:pPr>
        <w:rPr>
          <w:rFonts w:ascii="Times New Roman" w:hAnsi="Times New Roman"/>
          <w:sz w:val="22"/>
          <w:szCs w:val="22"/>
        </w:rPr>
      </w:pPr>
    </w:p>
    <w:p w:rsidR="00D222B1" w:rsidRPr="00BA329E" w:rsidRDefault="00D222B1" w:rsidP="00BA329E">
      <w:pPr>
        <w:ind w:left="-360"/>
        <w:rPr>
          <w:rFonts w:ascii="Times New Roman" w:hAnsi="Times New Roman"/>
          <w:b/>
          <w:sz w:val="20"/>
          <w:szCs w:val="20"/>
        </w:rPr>
      </w:pPr>
      <w:r w:rsidRPr="00897523">
        <w:rPr>
          <w:rFonts w:ascii="Times New Roman" w:hAnsi="Times New Roman"/>
          <w:b/>
          <w:sz w:val="20"/>
          <w:szCs w:val="20"/>
        </w:rPr>
        <w:t xml:space="preserve">         2. Тарифы на аренду т/х «Князь Юри</w:t>
      </w:r>
      <w:r w:rsidR="00897523" w:rsidRPr="00897523">
        <w:rPr>
          <w:rFonts w:ascii="Times New Roman" w:hAnsi="Times New Roman"/>
          <w:b/>
          <w:sz w:val="20"/>
          <w:szCs w:val="20"/>
        </w:rPr>
        <w:t xml:space="preserve">й» в навигацию </w:t>
      </w:r>
      <w:r w:rsidR="00F047C3">
        <w:rPr>
          <w:rFonts w:ascii="Times New Roman" w:hAnsi="Times New Roman"/>
          <w:b/>
          <w:sz w:val="20"/>
          <w:szCs w:val="20"/>
        </w:rPr>
        <w:t>с 1 января 2019</w:t>
      </w:r>
      <w:r w:rsidR="00897523" w:rsidRPr="00897523">
        <w:rPr>
          <w:rFonts w:ascii="Times New Roman" w:hAnsi="Times New Roman"/>
          <w:b/>
          <w:sz w:val="20"/>
          <w:szCs w:val="20"/>
        </w:rPr>
        <w:t xml:space="preserve"> года</w:t>
      </w:r>
      <w:r w:rsidR="00897523">
        <w:rPr>
          <w:rFonts w:ascii="Times New Roman" w:hAnsi="Times New Roman"/>
          <w:b/>
          <w:sz w:val="20"/>
          <w:szCs w:val="20"/>
        </w:rPr>
        <w:t xml:space="preserve"> </w:t>
      </w:r>
      <w:r w:rsidRPr="00897523">
        <w:rPr>
          <w:rFonts w:ascii="Times New Roman" w:hAnsi="Times New Roman"/>
          <w:b/>
          <w:sz w:val="20"/>
          <w:szCs w:val="20"/>
        </w:rPr>
        <w:t>(в рублях за 1 час аренды):</w:t>
      </w:r>
    </w:p>
    <w:p w:rsidR="00D222B1" w:rsidRDefault="00F047C3" w:rsidP="00EA372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2.1. </w:t>
      </w:r>
      <w:r w:rsidR="00D222B1" w:rsidRPr="00AE1161">
        <w:rPr>
          <w:rFonts w:ascii="Times New Roman" w:hAnsi="Times New Roman"/>
          <w:b/>
          <w:sz w:val="22"/>
          <w:szCs w:val="22"/>
        </w:rPr>
        <w:t xml:space="preserve"> т/х «Князь Юрий»: </w:t>
      </w:r>
    </w:p>
    <w:p w:rsidR="0004075B" w:rsidRDefault="0004075B" w:rsidP="00EA3720">
      <w:pPr>
        <w:rPr>
          <w:rFonts w:ascii="Times New Roman" w:hAnsi="Times New Roman"/>
          <w:b/>
          <w:sz w:val="22"/>
          <w:szCs w:val="22"/>
        </w:rPr>
      </w:pP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2661"/>
        <w:gridCol w:w="2113"/>
        <w:gridCol w:w="1932"/>
      </w:tblGrid>
      <w:tr w:rsidR="001B0E08" w:rsidRPr="0004075B" w:rsidTr="00000AD9">
        <w:trPr>
          <w:trHeight w:val="856"/>
        </w:trPr>
        <w:tc>
          <w:tcPr>
            <w:tcW w:w="1275" w:type="pct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>Сезон</w:t>
            </w:r>
          </w:p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 xml:space="preserve">т/х </w:t>
            </w:r>
            <w:r w:rsidR="00000AD9" w:rsidRPr="0004075B">
              <w:rPr>
                <w:rFonts w:ascii="Times New Roman" w:hAnsi="Times New Roman"/>
                <w:b/>
                <w:sz w:val="22"/>
                <w:szCs w:val="22"/>
              </w:rPr>
              <w:t>Кн.</w:t>
            </w: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 xml:space="preserve"> Юрий</w:t>
            </w:r>
          </w:p>
        </w:tc>
        <w:tc>
          <w:tcPr>
            <w:tcW w:w="1478" w:type="pct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>Продолжительность рейса</w:t>
            </w:r>
          </w:p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4" w:type="pct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>Понедельник, вторник, среда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четверг.</w:t>
            </w:r>
          </w:p>
        </w:tc>
        <w:tc>
          <w:tcPr>
            <w:tcW w:w="1073" w:type="pct"/>
            <w:shd w:val="clear" w:color="auto" w:fill="B6DDE8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:rsidR="001B0E08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>Пятница,</w:t>
            </w:r>
          </w:p>
          <w:p w:rsidR="001B0E08" w:rsidRPr="0004075B" w:rsidRDefault="001B0E08" w:rsidP="001B0E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75B">
              <w:rPr>
                <w:rFonts w:ascii="Times New Roman" w:hAnsi="Times New Roman"/>
                <w:b/>
                <w:sz w:val="22"/>
                <w:szCs w:val="22"/>
              </w:rPr>
              <w:t xml:space="preserve"> суббота</w:t>
            </w:r>
          </w:p>
        </w:tc>
      </w:tr>
      <w:tr w:rsidR="00BA329E" w:rsidRPr="0004075B" w:rsidTr="00000AD9">
        <w:trPr>
          <w:trHeight w:val="147"/>
        </w:trPr>
        <w:tc>
          <w:tcPr>
            <w:tcW w:w="127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0AD9">
              <w:rPr>
                <w:rFonts w:ascii="Times New Roman" w:hAnsi="Times New Roman"/>
                <w:sz w:val="22"/>
                <w:szCs w:val="22"/>
              </w:rPr>
              <w:t>май  -  октябрь</w:t>
            </w:r>
          </w:p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4-х часов и более</w:t>
            </w:r>
          </w:p>
        </w:tc>
        <w:tc>
          <w:tcPr>
            <w:tcW w:w="117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8 500р/час</w:t>
            </w:r>
          </w:p>
        </w:tc>
        <w:tc>
          <w:tcPr>
            <w:tcW w:w="1073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11500</w:t>
            </w:r>
          </w:p>
        </w:tc>
      </w:tr>
      <w:tr w:rsidR="00BA329E" w:rsidRPr="0004075B" w:rsidTr="00000AD9">
        <w:trPr>
          <w:trHeight w:val="318"/>
        </w:trPr>
        <w:tc>
          <w:tcPr>
            <w:tcW w:w="1275" w:type="pct"/>
            <w:vMerge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часа и менее***</w:t>
            </w:r>
          </w:p>
        </w:tc>
        <w:tc>
          <w:tcPr>
            <w:tcW w:w="117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10 000р/час</w:t>
            </w:r>
          </w:p>
        </w:tc>
        <w:tc>
          <w:tcPr>
            <w:tcW w:w="1073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BA329E" w:rsidRPr="00000AD9" w:rsidRDefault="00BA329E" w:rsidP="001B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13 4</w:t>
            </w:r>
            <w:r w:rsidRPr="00000AD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</w:tbl>
    <w:p w:rsidR="00BA329E" w:rsidRDefault="00BA329E" w:rsidP="00000AD9">
      <w:pPr>
        <w:rPr>
          <w:rFonts w:ascii="Times New Roman" w:hAnsi="Times New Roman"/>
          <w:bCs/>
          <w:i/>
          <w:iCs/>
          <w:sz w:val="22"/>
          <w:szCs w:val="22"/>
        </w:rPr>
      </w:pPr>
      <w:r w:rsidRPr="00BA329E">
        <w:rPr>
          <w:rFonts w:ascii="Times New Roman" w:hAnsi="Times New Roman"/>
          <w:sz w:val="22"/>
          <w:szCs w:val="22"/>
        </w:rPr>
        <w:t xml:space="preserve">*** </w:t>
      </w:r>
      <w:r w:rsidRPr="00BA329E">
        <w:rPr>
          <w:rFonts w:ascii="Times New Roman" w:hAnsi="Times New Roman" w:hint="eastAsia"/>
          <w:sz w:val="22"/>
          <w:szCs w:val="22"/>
        </w:rPr>
        <w:t>менее</w:t>
      </w:r>
      <w:r w:rsidRPr="00BA329E">
        <w:rPr>
          <w:rFonts w:ascii="Times New Roman" w:hAnsi="Times New Roman"/>
          <w:sz w:val="22"/>
          <w:szCs w:val="22"/>
        </w:rPr>
        <w:t xml:space="preserve"> 3-</w:t>
      </w:r>
      <w:r w:rsidRPr="00BA329E">
        <w:rPr>
          <w:rFonts w:ascii="Times New Roman" w:hAnsi="Times New Roman" w:hint="eastAsia"/>
          <w:sz w:val="22"/>
          <w:szCs w:val="22"/>
        </w:rPr>
        <w:t>х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часов</w:t>
      </w:r>
      <w:r w:rsidRPr="00BA329E">
        <w:rPr>
          <w:rFonts w:ascii="Times New Roman" w:hAnsi="Times New Roman"/>
          <w:sz w:val="22"/>
          <w:szCs w:val="22"/>
        </w:rPr>
        <w:t xml:space="preserve">  </w:t>
      </w:r>
      <w:r w:rsidRPr="00BA329E">
        <w:rPr>
          <w:rFonts w:ascii="Times New Roman" w:hAnsi="Times New Roman" w:hint="eastAsia"/>
          <w:sz w:val="22"/>
          <w:szCs w:val="22"/>
        </w:rPr>
        <w:t>аренда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возможна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при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наличии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в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этот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день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уже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выкупленного</w:t>
      </w:r>
      <w:r w:rsidRPr="00BA329E">
        <w:rPr>
          <w:rFonts w:ascii="Times New Roman" w:hAnsi="Times New Roman"/>
          <w:sz w:val="22"/>
          <w:szCs w:val="22"/>
        </w:rPr>
        <w:t xml:space="preserve"> </w:t>
      </w:r>
      <w:r w:rsidRPr="00BA329E">
        <w:rPr>
          <w:rFonts w:ascii="Times New Roman" w:hAnsi="Times New Roman" w:hint="eastAsia"/>
          <w:sz w:val="22"/>
          <w:szCs w:val="22"/>
        </w:rPr>
        <w:t>рейса</w:t>
      </w:r>
      <w:r w:rsidRPr="00BA329E">
        <w:rPr>
          <w:rFonts w:ascii="Times New Roman" w:hAnsi="Times New Roman"/>
          <w:sz w:val="22"/>
          <w:szCs w:val="22"/>
        </w:rPr>
        <w:t>.</w:t>
      </w:r>
    </w:p>
    <w:p w:rsidR="00000AD9" w:rsidRPr="00000AD9" w:rsidRDefault="00000AD9" w:rsidP="00000AD9">
      <w:pPr>
        <w:rPr>
          <w:rFonts w:ascii="Times New Roman" w:hAnsi="Times New Roman"/>
          <w:bCs/>
          <w:i/>
          <w:iCs/>
          <w:sz w:val="22"/>
          <w:szCs w:val="22"/>
        </w:rPr>
      </w:pPr>
      <w:r w:rsidRPr="00000AD9">
        <w:rPr>
          <w:rFonts w:ascii="Times New Roman" w:hAnsi="Times New Roman"/>
          <w:bCs/>
          <w:i/>
          <w:iCs/>
          <w:sz w:val="22"/>
          <w:szCs w:val="22"/>
        </w:rPr>
        <w:t>В стоимость включено: аренда теплохода,  НДС.</w:t>
      </w:r>
    </w:p>
    <w:p w:rsidR="0004075B" w:rsidRPr="00F047C3" w:rsidRDefault="001B0E08" w:rsidP="00EA3720">
      <w:pPr>
        <w:rPr>
          <w:rFonts w:ascii="Times New Roman" w:hAnsi="Times New Roman"/>
          <w:sz w:val="22"/>
          <w:szCs w:val="22"/>
        </w:rPr>
      </w:pPr>
      <w:r w:rsidRPr="00F047C3">
        <w:rPr>
          <w:rFonts w:ascii="Times New Roman" w:hAnsi="Times New Roman"/>
          <w:sz w:val="22"/>
          <w:szCs w:val="22"/>
        </w:rPr>
        <w:t>Дополнительно</w:t>
      </w:r>
      <w:r w:rsidR="002B30F0">
        <w:rPr>
          <w:rFonts w:ascii="Times New Roman" w:hAnsi="Times New Roman"/>
          <w:sz w:val="22"/>
          <w:szCs w:val="22"/>
        </w:rPr>
        <w:t xml:space="preserve"> </w:t>
      </w:r>
      <w:r w:rsidRPr="00F047C3">
        <w:rPr>
          <w:rFonts w:ascii="Times New Roman" w:hAnsi="Times New Roman"/>
          <w:sz w:val="22"/>
          <w:szCs w:val="22"/>
        </w:rPr>
        <w:t xml:space="preserve">оплачивается: </w:t>
      </w:r>
    </w:p>
    <w:p w:rsidR="002B30F0" w:rsidRPr="002B30F0" w:rsidRDefault="002B30F0" w:rsidP="002B30F0">
      <w:pPr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 w:hint="eastAsia"/>
          <w:sz w:val="22"/>
          <w:szCs w:val="22"/>
        </w:rPr>
        <w:t>Уборка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теплохода</w:t>
      </w:r>
      <w:r w:rsidRPr="002B30F0">
        <w:rPr>
          <w:rFonts w:ascii="Times New Roman" w:hAnsi="Times New Roman"/>
          <w:sz w:val="22"/>
          <w:szCs w:val="22"/>
        </w:rPr>
        <w:t xml:space="preserve"> – 5000</w:t>
      </w:r>
      <w:r w:rsidRPr="002B30F0">
        <w:rPr>
          <w:rFonts w:ascii="Times New Roman" w:hAnsi="Times New Roman" w:hint="eastAsia"/>
          <w:sz w:val="22"/>
          <w:szCs w:val="22"/>
        </w:rPr>
        <w:t>руб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за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рейс</w:t>
      </w:r>
      <w:r w:rsidRPr="002B30F0">
        <w:rPr>
          <w:rFonts w:ascii="Times New Roman" w:hAnsi="Times New Roman"/>
          <w:sz w:val="22"/>
          <w:szCs w:val="22"/>
        </w:rPr>
        <w:t>;</w:t>
      </w:r>
    </w:p>
    <w:p w:rsidR="002B30F0" w:rsidRPr="002B30F0" w:rsidRDefault="002B30F0" w:rsidP="002B30F0">
      <w:pPr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 w:hint="eastAsia"/>
          <w:sz w:val="22"/>
          <w:szCs w:val="22"/>
        </w:rPr>
        <w:t>Подход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теплоходов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и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стоянка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на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причалах</w:t>
      </w:r>
      <w:r w:rsidR="00BA329E">
        <w:rPr>
          <w:rFonts w:ascii="Times New Roman" w:hAnsi="Times New Roman"/>
          <w:sz w:val="22"/>
          <w:szCs w:val="22"/>
        </w:rPr>
        <w:t xml:space="preserve"> (посадка и высадка – 2 подхода – 5000руб)</w:t>
      </w:r>
      <w:r w:rsidRPr="002B30F0">
        <w:rPr>
          <w:rFonts w:ascii="Times New Roman" w:hAnsi="Times New Roman"/>
          <w:sz w:val="22"/>
          <w:szCs w:val="22"/>
        </w:rPr>
        <w:t xml:space="preserve">; </w:t>
      </w:r>
    </w:p>
    <w:p w:rsidR="00BA329E" w:rsidRPr="00F047C3" w:rsidRDefault="002B30F0" w:rsidP="002B30F0">
      <w:pPr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 w:hint="eastAsia"/>
          <w:sz w:val="22"/>
          <w:szCs w:val="22"/>
        </w:rPr>
        <w:t>В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случае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возникновения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необходимости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перегона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теплохода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с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канала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им</w:t>
      </w:r>
      <w:r w:rsidRPr="002B30F0">
        <w:rPr>
          <w:rFonts w:ascii="Times New Roman" w:hAnsi="Times New Roman"/>
          <w:sz w:val="22"/>
          <w:szCs w:val="22"/>
        </w:rPr>
        <w:t xml:space="preserve">. </w:t>
      </w:r>
      <w:r w:rsidRPr="002B30F0">
        <w:rPr>
          <w:rFonts w:ascii="Times New Roman" w:hAnsi="Times New Roman" w:hint="eastAsia"/>
          <w:sz w:val="22"/>
          <w:szCs w:val="22"/>
        </w:rPr>
        <w:t>Москвы</w:t>
      </w:r>
      <w:r w:rsidRPr="002B30F0">
        <w:rPr>
          <w:rFonts w:ascii="Times New Roman" w:hAnsi="Times New Roman"/>
          <w:sz w:val="22"/>
          <w:szCs w:val="22"/>
        </w:rPr>
        <w:t xml:space="preserve">  </w:t>
      </w:r>
      <w:r w:rsidRPr="002B30F0">
        <w:rPr>
          <w:rFonts w:ascii="Times New Roman" w:hAnsi="Times New Roman" w:hint="eastAsia"/>
          <w:sz w:val="22"/>
          <w:szCs w:val="22"/>
        </w:rPr>
        <w:t>или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на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Москву</w:t>
      </w:r>
      <w:r w:rsidRPr="002B30F0">
        <w:rPr>
          <w:rFonts w:ascii="Times New Roman" w:hAnsi="Times New Roman"/>
          <w:sz w:val="22"/>
          <w:szCs w:val="22"/>
        </w:rPr>
        <w:t>-</w:t>
      </w:r>
      <w:r w:rsidRPr="002B30F0">
        <w:rPr>
          <w:rFonts w:ascii="Times New Roman" w:hAnsi="Times New Roman" w:hint="eastAsia"/>
          <w:sz w:val="22"/>
          <w:szCs w:val="22"/>
        </w:rPr>
        <w:t>реку</w:t>
      </w:r>
      <w:r w:rsidRPr="002B30F0">
        <w:rPr>
          <w:rFonts w:ascii="Times New Roman" w:hAnsi="Times New Roman"/>
          <w:sz w:val="22"/>
          <w:szCs w:val="22"/>
        </w:rPr>
        <w:t>, «</w:t>
      </w:r>
      <w:r w:rsidRPr="002B30F0">
        <w:rPr>
          <w:rFonts w:ascii="Times New Roman" w:hAnsi="Times New Roman" w:hint="eastAsia"/>
          <w:sz w:val="22"/>
          <w:szCs w:val="22"/>
        </w:rPr>
        <w:t>Заказчик»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оплачивает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данную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услугу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в</w:t>
      </w:r>
      <w:r w:rsidRPr="002B30F0">
        <w:rPr>
          <w:rFonts w:ascii="Times New Roman" w:hAnsi="Times New Roman"/>
          <w:sz w:val="22"/>
          <w:szCs w:val="22"/>
        </w:rPr>
        <w:t xml:space="preserve"> </w:t>
      </w:r>
      <w:r w:rsidRPr="002B30F0">
        <w:rPr>
          <w:rFonts w:ascii="Times New Roman" w:hAnsi="Times New Roman" w:hint="eastAsia"/>
          <w:sz w:val="22"/>
          <w:szCs w:val="22"/>
        </w:rPr>
        <w:t>размере</w:t>
      </w:r>
      <w:r w:rsidRPr="002B30F0">
        <w:rPr>
          <w:rFonts w:ascii="Times New Roman" w:hAnsi="Times New Roman"/>
          <w:sz w:val="22"/>
          <w:szCs w:val="22"/>
        </w:rPr>
        <w:t xml:space="preserve"> 20000 </w:t>
      </w:r>
      <w:r w:rsidRPr="002B30F0">
        <w:rPr>
          <w:rFonts w:ascii="Times New Roman" w:hAnsi="Times New Roman" w:hint="eastAsia"/>
          <w:sz w:val="22"/>
          <w:szCs w:val="22"/>
        </w:rPr>
        <w:t>рублей</w:t>
      </w:r>
      <w:r w:rsidRPr="002B30F0">
        <w:rPr>
          <w:rFonts w:ascii="Times New Roman" w:hAnsi="Times New Roman"/>
          <w:sz w:val="22"/>
          <w:szCs w:val="22"/>
        </w:rPr>
        <w:t>.</w:t>
      </w:r>
    </w:p>
    <w:p w:rsidR="00216575" w:rsidRPr="00BA329E" w:rsidRDefault="00BA329E" w:rsidP="002B30F0">
      <w:pPr>
        <w:ind w:left="-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</w:p>
    <w:p w:rsidR="00216575" w:rsidRDefault="00216575" w:rsidP="002B30F0">
      <w:pPr>
        <w:ind w:left="-360"/>
        <w:rPr>
          <w:rFonts w:ascii="Times New Roman" w:hAnsi="Times New Roman"/>
          <w:b/>
          <w:sz w:val="22"/>
          <w:szCs w:val="22"/>
        </w:rPr>
      </w:pPr>
    </w:p>
    <w:p w:rsidR="00216575" w:rsidRDefault="00216575" w:rsidP="002B30F0">
      <w:pPr>
        <w:ind w:left="-360"/>
        <w:rPr>
          <w:rFonts w:ascii="Times New Roman" w:hAnsi="Times New Roman"/>
          <w:b/>
          <w:sz w:val="22"/>
          <w:szCs w:val="22"/>
        </w:rPr>
      </w:pPr>
    </w:p>
    <w:p w:rsidR="00216575" w:rsidRDefault="00216575" w:rsidP="002B30F0">
      <w:pPr>
        <w:ind w:left="-360"/>
        <w:rPr>
          <w:rFonts w:ascii="Times New Roman" w:hAnsi="Times New Roman"/>
          <w:b/>
          <w:sz w:val="22"/>
          <w:szCs w:val="22"/>
        </w:rPr>
      </w:pPr>
    </w:p>
    <w:p w:rsidR="00216575" w:rsidRDefault="00216575" w:rsidP="002B30F0">
      <w:pPr>
        <w:ind w:left="-360"/>
        <w:rPr>
          <w:rFonts w:ascii="Times New Roman" w:hAnsi="Times New Roman"/>
          <w:b/>
          <w:sz w:val="22"/>
          <w:szCs w:val="22"/>
        </w:rPr>
      </w:pPr>
    </w:p>
    <w:p w:rsidR="002B30F0" w:rsidRDefault="002B30F0" w:rsidP="002B30F0">
      <w:pPr>
        <w:ind w:left="-360"/>
        <w:rPr>
          <w:rFonts w:ascii="Times New Roman" w:hAnsi="Times New Roman"/>
          <w:b/>
          <w:sz w:val="22"/>
          <w:szCs w:val="22"/>
        </w:rPr>
      </w:pPr>
      <w:r w:rsidRPr="002B30F0">
        <w:rPr>
          <w:rFonts w:ascii="Times New Roman" w:hAnsi="Times New Roman"/>
          <w:b/>
          <w:sz w:val="22"/>
          <w:szCs w:val="22"/>
        </w:rPr>
        <w:t xml:space="preserve">Последний звонок и Выпускной бал 2019 год  15 000 </w:t>
      </w:r>
      <w:r w:rsidR="00000AD9" w:rsidRPr="002B30F0">
        <w:rPr>
          <w:rFonts w:ascii="Times New Roman" w:hAnsi="Times New Roman"/>
          <w:b/>
          <w:sz w:val="22"/>
          <w:szCs w:val="22"/>
        </w:rPr>
        <w:t>руб.</w:t>
      </w:r>
      <w:r w:rsidRPr="002B30F0">
        <w:rPr>
          <w:rFonts w:ascii="Times New Roman" w:hAnsi="Times New Roman"/>
          <w:b/>
          <w:sz w:val="22"/>
          <w:szCs w:val="22"/>
        </w:rPr>
        <w:t xml:space="preserve"> в час.</w:t>
      </w:r>
    </w:p>
    <w:p w:rsidR="002B30F0" w:rsidRPr="002B30F0" w:rsidRDefault="002B30F0" w:rsidP="002B30F0">
      <w:pPr>
        <w:ind w:left="-360"/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/>
          <w:sz w:val="22"/>
          <w:szCs w:val="22"/>
        </w:rPr>
        <w:t>На праздничные дни распространяется тариф субботы.</w:t>
      </w:r>
    </w:p>
    <w:p w:rsidR="002B30F0" w:rsidRPr="002B30F0" w:rsidRDefault="002B30F0" w:rsidP="002B30F0">
      <w:pPr>
        <w:ind w:left="-360"/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/>
          <w:sz w:val="22"/>
          <w:szCs w:val="22"/>
        </w:rPr>
        <w:t>На ночное время с 24.00 до 06.00 применяется тариф на аренду с коэффициентом 2.</w:t>
      </w:r>
    </w:p>
    <w:p w:rsidR="002B30F0" w:rsidRPr="00216575" w:rsidRDefault="002B30F0" w:rsidP="00216575">
      <w:pPr>
        <w:ind w:left="-360"/>
        <w:rPr>
          <w:rFonts w:ascii="Times New Roman" w:hAnsi="Times New Roman"/>
          <w:sz w:val="22"/>
          <w:szCs w:val="22"/>
        </w:rPr>
      </w:pPr>
      <w:r w:rsidRPr="002B30F0">
        <w:rPr>
          <w:rFonts w:ascii="Times New Roman" w:hAnsi="Times New Roman"/>
          <w:sz w:val="22"/>
          <w:szCs w:val="22"/>
        </w:rPr>
        <w:t>При аренде теплохода с организацией питания на борту (банкет, фуршет) от Северного Речного Вокзала дополнительно оплачивается 2 часа, за стоянку на причале для погрузки/выгрузки питания и оборудования для обслуживания в порту.</w:t>
      </w:r>
    </w:p>
    <w:p w:rsidR="00D222B1" w:rsidRPr="00AE1161" w:rsidRDefault="00D222B1" w:rsidP="0074201F">
      <w:pPr>
        <w:ind w:left="-360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>Теплоход «Князь Юрий»</w:t>
      </w:r>
      <w:r w:rsidRPr="00AE1161">
        <w:rPr>
          <w:rFonts w:ascii="Times New Roman" w:hAnsi="Times New Roman"/>
          <w:sz w:val="22"/>
          <w:szCs w:val="22"/>
        </w:rPr>
        <w:t xml:space="preserve"> - двухпалубное прогулочное судно проекта Р-51 Э «Москва»</w:t>
      </w:r>
      <w:proofErr w:type="gramStart"/>
      <w:r w:rsidRPr="00AE1161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AE1161">
        <w:rPr>
          <w:rFonts w:ascii="Times New Roman" w:hAnsi="Times New Roman"/>
          <w:sz w:val="22"/>
          <w:szCs w:val="22"/>
        </w:rPr>
        <w:t>оснащен  системой кондиционирования. Используется  для организации и проведения корпоративных мероприятий (банкеты, свадьбы, юбилеи, вечеринки, экскурсии, прогулки</w:t>
      </w:r>
      <w:r w:rsidR="00000AD9" w:rsidRPr="00AE1161">
        <w:rPr>
          <w:rFonts w:ascii="Times New Roman" w:hAnsi="Times New Roman"/>
          <w:sz w:val="22"/>
          <w:szCs w:val="22"/>
        </w:rPr>
        <w:t>)</w:t>
      </w:r>
      <w:r w:rsidRPr="00AE1161">
        <w:rPr>
          <w:rFonts w:ascii="Times New Roman" w:hAnsi="Times New Roman"/>
          <w:sz w:val="22"/>
          <w:szCs w:val="22"/>
        </w:rPr>
        <w:t xml:space="preserve">. </w:t>
      </w:r>
      <w:r w:rsidRPr="00AE1161">
        <w:rPr>
          <w:rFonts w:ascii="Times New Roman" w:hAnsi="Times New Roman"/>
          <w:sz w:val="22"/>
          <w:szCs w:val="22"/>
        </w:rPr>
        <w:br/>
      </w:r>
      <w:r w:rsidRPr="00AE1161">
        <w:rPr>
          <w:rFonts w:ascii="Times New Roman" w:hAnsi="Times New Roman"/>
          <w:b/>
          <w:sz w:val="22"/>
          <w:szCs w:val="22"/>
        </w:rPr>
        <w:t>Характеристики теплохода</w:t>
      </w:r>
      <w:r w:rsidRPr="00AE1161">
        <w:rPr>
          <w:rFonts w:ascii="Times New Roman" w:hAnsi="Times New Roman"/>
          <w:sz w:val="22"/>
          <w:szCs w:val="22"/>
        </w:rPr>
        <w:t xml:space="preserve">: Длина -38 м., ширина-6,5 м., развивает скорость до 20 км/час. </w:t>
      </w:r>
      <w:r w:rsidRPr="00AE1161">
        <w:rPr>
          <w:rFonts w:ascii="Times New Roman" w:hAnsi="Times New Roman"/>
          <w:sz w:val="22"/>
          <w:szCs w:val="22"/>
        </w:rPr>
        <w:br/>
        <w:t xml:space="preserve"> Теплоход имеет современный дизайн внутренних помещений.  На  закрытой части главной палубы  расположен зал с панорамным остеклением и барной стойкой , рассчитанный  на размещение  до 50 человек в банкетной посадке</w:t>
      </w:r>
      <w:r w:rsidR="00000AD9" w:rsidRPr="00AE1161">
        <w:rPr>
          <w:rFonts w:ascii="Times New Roman" w:hAnsi="Times New Roman"/>
          <w:sz w:val="22"/>
          <w:szCs w:val="22"/>
        </w:rPr>
        <w:t>; п</w:t>
      </w:r>
      <w:r w:rsidR="00A230FD" w:rsidRPr="00AE1161">
        <w:rPr>
          <w:rFonts w:ascii="Times New Roman" w:hAnsi="Times New Roman"/>
          <w:sz w:val="22"/>
          <w:szCs w:val="22"/>
        </w:rPr>
        <w:t>ри фуршете и прогулке – до 11</w:t>
      </w:r>
      <w:r w:rsidRPr="00AE1161">
        <w:rPr>
          <w:rFonts w:ascii="Times New Roman" w:hAnsi="Times New Roman"/>
          <w:sz w:val="22"/>
          <w:szCs w:val="22"/>
        </w:rPr>
        <w:t xml:space="preserve">0. Также имеется небольшая открытая площадка в носовой части  </w:t>
      </w:r>
      <w:r w:rsidR="00000AD9" w:rsidRPr="00AE1161">
        <w:rPr>
          <w:rFonts w:ascii="Times New Roman" w:hAnsi="Times New Roman"/>
          <w:sz w:val="22"/>
          <w:szCs w:val="22"/>
        </w:rPr>
        <w:t>- д</w:t>
      </w:r>
      <w:r w:rsidRPr="00AE1161">
        <w:rPr>
          <w:rFonts w:ascii="Times New Roman" w:hAnsi="Times New Roman"/>
          <w:sz w:val="22"/>
          <w:szCs w:val="22"/>
        </w:rPr>
        <w:t>о 20 человек.</w:t>
      </w:r>
    </w:p>
    <w:p w:rsidR="00D222B1" w:rsidRPr="00AE1161" w:rsidRDefault="00D222B1" w:rsidP="0074201F">
      <w:pPr>
        <w:ind w:left="-360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 xml:space="preserve"> Верхняя палуба теплохода частично застеклена и  также оборудована  мебелью - рассчитана на 40 посадочных мест. </w:t>
      </w:r>
      <w:r w:rsidRPr="002B30F0">
        <w:rPr>
          <w:rFonts w:ascii="Times New Roman" w:hAnsi="Times New Roman"/>
          <w:sz w:val="22"/>
          <w:szCs w:val="22"/>
        </w:rPr>
        <w:t>Бесплатные опции для гостей</w:t>
      </w:r>
      <w:r w:rsidR="00A230FD" w:rsidRPr="002B30F0">
        <w:rPr>
          <w:rFonts w:ascii="Times New Roman" w:hAnsi="Times New Roman"/>
          <w:sz w:val="22"/>
          <w:szCs w:val="22"/>
        </w:rPr>
        <w:t>:</w:t>
      </w:r>
      <w:r w:rsidRPr="00AE1161">
        <w:rPr>
          <w:rFonts w:ascii="Times New Roman" w:hAnsi="Times New Roman"/>
          <w:sz w:val="22"/>
          <w:szCs w:val="22"/>
        </w:rPr>
        <w:t xml:space="preserve"> музыкальный центр, караоке. </w:t>
      </w:r>
    </w:p>
    <w:p w:rsidR="00B279AD" w:rsidRPr="00A06A82" w:rsidRDefault="00B279AD" w:rsidP="00F83940">
      <w:pPr>
        <w:rPr>
          <w:rFonts w:ascii="Times New Roman" w:hAnsi="Times New Roman"/>
          <w:sz w:val="22"/>
          <w:szCs w:val="22"/>
        </w:rPr>
      </w:pPr>
    </w:p>
    <w:p w:rsidR="00D222B1" w:rsidRPr="00AE1161" w:rsidRDefault="009B05DA" w:rsidP="0085406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D222B1" w:rsidRPr="00AE1161">
        <w:rPr>
          <w:rFonts w:ascii="Times New Roman" w:hAnsi="Times New Roman"/>
          <w:b/>
          <w:sz w:val="22"/>
          <w:szCs w:val="22"/>
        </w:rPr>
        <w:t>.Тарифы на с</w:t>
      </w:r>
      <w:r w:rsidR="00D222B1" w:rsidRPr="00AE1161">
        <w:rPr>
          <w:rFonts w:ascii="Times New Roman" w:hAnsi="Times New Roman"/>
          <w:b/>
          <w:bCs/>
          <w:sz w:val="22"/>
          <w:szCs w:val="22"/>
        </w:rPr>
        <w:t xml:space="preserve">тоимость: </w:t>
      </w:r>
      <w:r w:rsidR="00D222B1" w:rsidRPr="00AE1161">
        <w:rPr>
          <w:rFonts w:ascii="Times New Roman" w:hAnsi="Times New Roman"/>
          <w:b/>
          <w:sz w:val="22"/>
          <w:szCs w:val="22"/>
        </w:rPr>
        <w:t xml:space="preserve">«Обзорная экскурсия по центральной части </w:t>
      </w:r>
      <w:proofErr w:type="gramStart"/>
      <w:r w:rsidR="00D222B1" w:rsidRPr="00AE1161">
        <w:rPr>
          <w:rFonts w:ascii="Times New Roman" w:hAnsi="Times New Roman"/>
          <w:b/>
          <w:sz w:val="22"/>
          <w:szCs w:val="22"/>
        </w:rPr>
        <w:t>Москва-реки</w:t>
      </w:r>
      <w:proofErr w:type="gramEnd"/>
      <w:r w:rsidR="00D222B1" w:rsidRPr="00AE1161">
        <w:rPr>
          <w:rFonts w:ascii="Times New Roman" w:hAnsi="Times New Roman"/>
          <w:b/>
          <w:sz w:val="22"/>
          <w:szCs w:val="22"/>
        </w:rPr>
        <w:t xml:space="preserve"> с борта теплоходов</w:t>
      </w:r>
      <w:r w:rsidR="00AE1161" w:rsidRPr="00AE1161">
        <w:rPr>
          <w:rFonts w:ascii="Times New Roman" w:hAnsi="Times New Roman"/>
          <w:b/>
          <w:sz w:val="22"/>
          <w:szCs w:val="22"/>
        </w:rPr>
        <w:t xml:space="preserve"> </w:t>
      </w:r>
      <w:r w:rsidR="00D222B1" w:rsidRPr="00AE1161">
        <w:rPr>
          <w:rFonts w:ascii="Times New Roman" w:hAnsi="Times New Roman"/>
          <w:b/>
          <w:sz w:val="22"/>
          <w:szCs w:val="22"/>
        </w:rPr>
        <w:t>«Союз», «Князь Юрий » с экскурсоводом</w:t>
      </w:r>
      <w:r w:rsidR="00000AD9" w:rsidRPr="00AE1161">
        <w:rPr>
          <w:rFonts w:ascii="Times New Roman" w:hAnsi="Times New Roman"/>
          <w:b/>
          <w:sz w:val="22"/>
          <w:szCs w:val="22"/>
        </w:rPr>
        <w:t>.</w:t>
      </w:r>
      <w:r w:rsidR="00D222B1" w:rsidRPr="00AE116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D222B1" w:rsidRPr="00F047C3" w:rsidRDefault="00D222B1" w:rsidP="00854068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 xml:space="preserve"> </w:t>
      </w:r>
      <w:r w:rsidRPr="00F047C3">
        <w:rPr>
          <w:rFonts w:ascii="Times New Roman" w:hAnsi="Times New Roman"/>
          <w:sz w:val="22"/>
          <w:szCs w:val="22"/>
        </w:rPr>
        <w:tab/>
      </w:r>
      <w:r w:rsidR="00AE1161" w:rsidRPr="00F047C3">
        <w:rPr>
          <w:rFonts w:ascii="Times New Roman" w:hAnsi="Times New Roman"/>
          <w:sz w:val="22"/>
          <w:szCs w:val="22"/>
        </w:rPr>
        <w:t>В стоимость включён НДС</w:t>
      </w:r>
    </w:p>
    <w:tbl>
      <w:tblPr>
        <w:tblpPr w:leftFromText="180" w:rightFromText="180" w:vertAnchor="text" w:horzAnchor="margin" w:tblpY="-48"/>
        <w:tblW w:w="9078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0"/>
        <w:gridCol w:w="1896"/>
        <w:gridCol w:w="1688"/>
        <w:gridCol w:w="1124"/>
      </w:tblGrid>
      <w:tr w:rsidR="00D222B1" w:rsidRPr="00AE1161" w:rsidTr="00000AD9">
        <w:trPr>
          <w:trHeight w:val="433"/>
        </w:trPr>
        <w:tc>
          <w:tcPr>
            <w:tcW w:w="4370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1161">
              <w:rPr>
                <w:rFonts w:ascii="Times New Roman" w:hAnsi="Times New Roman"/>
                <w:bCs/>
                <w:sz w:val="22"/>
                <w:szCs w:val="22"/>
              </w:rPr>
              <w:t>Программа</w:t>
            </w:r>
          </w:p>
        </w:tc>
        <w:tc>
          <w:tcPr>
            <w:tcW w:w="1896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1161">
              <w:rPr>
                <w:rFonts w:ascii="Times New Roman" w:hAnsi="Times New Roman"/>
                <w:bCs/>
                <w:sz w:val="22"/>
                <w:szCs w:val="22"/>
              </w:rPr>
              <w:t>Взрослый</w:t>
            </w:r>
          </w:p>
        </w:tc>
        <w:tc>
          <w:tcPr>
            <w:tcW w:w="168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1161">
              <w:rPr>
                <w:rFonts w:ascii="Times New Roman" w:hAnsi="Times New Roman"/>
                <w:bCs/>
                <w:sz w:val="22"/>
                <w:szCs w:val="22"/>
              </w:rPr>
              <w:t>Льготный</w:t>
            </w:r>
          </w:p>
        </w:tc>
        <w:tc>
          <w:tcPr>
            <w:tcW w:w="112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1161">
              <w:rPr>
                <w:rFonts w:ascii="Times New Roman" w:hAnsi="Times New Roman"/>
                <w:bCs/>
                <w:sz w:val="22"/>
                <w:szCs w:val="22"/>
              </w:rPr>
              <w:t>Мин. загрузка (чел.)</w:t>
            </w:r>
          </w:p>
        </w:tc>
      </w:tr>
      <w:tr w:rsidR="00D222B1" w:rsidRPr="00AE1161" w:rsidTr="00000AD9">
        <w:trPr>
          <w:trHeight w:val="367"/>
        </w:trPr>
        <w:tc>
          <w:tcPr>
            <w:tcW w:w="4370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2,5 часа без высадки на берег</w:t>
            </w:r>
          </w:p>
        </w:tc>
        <w:tc>
          <w:tcPr>
            <w:tcW w:w="1896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8A5C85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68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8</w:t>
            </w:r>
            <w:r w:rsidR="008A5C85">
              <w:rPr>
                <w:rFonts w:ascii="Times New Roman" w:hAnsi="Times New Roman"/>
                <w:sz w:val="22"/>
                <w:szCs w:val="22"/>
              </w:rPr>
              <w:t>5</w:t>
            </w:r>
            <w:r w:rsidRPr="00AE1161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124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AE1161" w:rsidRDefault="00D222B1" w:rsidP="00EA372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16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D222B1" w:rsidRPr="00F047C3" w:rsidRDefault="00D222B1" w:rsidP="00854068">
      <w:pPr>
        <w:rPr>
          <w:rFonts w:ascii="Times New Roman" w:hAnsi="Times New Roman"/>
          <w:sz w:val="22"/>
          <w:szCs w:val="22"/>
        </w:rPr>
      </w:pPr>
      <w:r w:rsidRPr="00F047C3">
        <w:rPr>
          <w:rFonts w:ascii="Times New Roman" w:hAnsi="Times New Roman"/>
          <w:bCs/>
          <w:sz w:val="22"/>
          <w:szCs w:val="22"/>
        </w:rPr>
        <w:t>В стоимость экскурсии входит:</w:t>
      </w:r>
      <w:r w:rsidRPr="00F047C3">
        <w:rPr>
          <w:rFonts w:ascii="Times New Roman" w:hAnsi="Times New Roman"/>
          <w:sz w:val="22"/>
          <w:szCs w:val="22"/>
        </w:rPr>
        <w:t xml:space="preserve"> прогулка на теплоходе, сопровождение гидом (путевая информация). </w:t>
      </w:r>
    </w:p>
    <w:p w:rsidR="00D222B1" w:rsidRPr="00AE1161" w:rsidRDefault="00D222B1" w:rsidP="00854068">
      <w:pPr>
        <w:rPr>
          <w:rFonts w:ascii="Times New Roman" w:hAnsi="Times New Roman"/>
          <w:b/>
          <w:sz w:val="22"/>
          <w:szCs w:val="22"/>
        </w:rPr>
      </w:pPr>
    </w:p>
    <w:p w:rsidR="00D222B1" w:rsidRPr="00F83940" w:rsidRDefault="00D222B1" w:rsidP="00854068">
      <w:pPr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b/>
          <w:sz w:val="22"/>
          <w:szCs w:val="22"/>
        </w:rPr>
        <w:t xml:space="preserve">                   </w:t>
      </w:r>
      <w:r w:rsidRPr="00F83940">
        <w:rPr>
          <w:rFonts w:ascii="Times New Roman" w:hAnsi="Times New Roman"/>
          <w:sz w:val="22"/>
          <w:szCs w:val="22"/>
        </w:rPr>
        <w:t>Причал посадки/высадки -</w:t>
      </w:r>
      <w:r w:rsidR="002B30F0" w:rsidRPr="00F83940">
        <w:rPr>
          <w:rFonts w:ascii="Times New Roman" w:hAnsi="Times New Roman"/>
          <w:sz w:val="22"/>
          <w:szCs w:val="22"/>
        </w:rPr>
        <w:t xml:space="preserve"> по выбору: </w:t>
      </w:r>
      <w:r w:rsidRPr="00F83940">
        <w:rPr>
          <w:rFonts w:ascii="Times New Roman" w:hAnsi="Times New Roman"/>
          <w:sz w:val="22"/>
          <w:szCs w:val="22"/>
        </w:rPr>
        <w:t>Крымский мост</w:t>
      </w:r>
    </w:p>
    <w:p w:rsidR="00D222B1" w:rsidRPr="00AE1161" w:rsidRDefault="00D222B1" w:rsidP="00854068">
      <w:pPr>
        <w:spacing w:line="288" w:lineRule="auto"/>
        <w:jc w:val="center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b/>
          <w:bCs/>
          <w:sz w:val="22"/>
          <w:szCs w:val="22"/>
        </w:rPr>
        <w:t>*Льготный тариф  для пассажиров (при минимальной загрузке</w:t>
      </w:r>
      <w:r w:rsidR="00000AD9" w:rsidRPr="00AE1161">
        <w:rPr>
          <w:rFonts w:ascii="Times New Roman" w:hAnsi="Times New Roman"/>
          <w:b/>
          <w:bCs/>
          <w:sz w:val="22"/>
          <w:szCs w:val="22"/>
        </w:rPr>
        <w:t>) п</w:t>
      </w:r>
      <w:r w:rsidRPr="00AE1161">
        <w:rPr>
          <w:rFonts w:ascii="Times New Roman" w:hAnsi="Times New Roman"/>
          <w:b/>
          <w:bCs/>
          <w:sz w:val="22"/>
          <w:szCs w:val="22"/>
        </w:rPr>
        <w:t>редоставляется:</w:t>
      </w:r>
    </w:p>
    <w:p w:rsidR="00D222B1" w:rsidRPr="00F83940" w:rsidRDefault="00D222B1" w:rsidP="00854068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bCs/>
          <w:sz w:val="22"/>
          <w:szCs w:val="22"/>
        </w:rPr>
        <w:t xml:space="preserve">Детям  с  5  до 12 лет (включительно), </w:t>
      </w:r>
      <w:r w:rsidRPr="00F83940">
        <w:rPr>
          <w:rFonts w:ascii="Times New Roman" w:hAnsi="Times New Roman"/>
          <w:sz w:val="22"/>
          <w:szCs w:val="22"/>
        </w:rPr>
        <w:t xml:space="preserve"> детям до 5 лет (включительно)  – бесплатно. </w:t>
      </w: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>Студентам   очного отделения при предъявлении студенческого билета</w:t>
      </w: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 xml:space="preserve"> Ветеранам  ВОВ, при предъявлении удостоверения - проезд  на  теплоходе  бесплатно, для сопровождающег</w:t>
      </w:r>
      <w:r w:rsidR="00000AD9" w:rsidRPr="00F83940">
        <w:rPr>
          <w:rFonts w:ascii="Times New Roman" w:hAnsi="Times New Roman"/>
          <w:sz w:val="22"/>
          <w:szCs w:val="22"/>
        </w:rPr>
        <w:t>о -</w:t>
      </w:r>
      <w:r w:rsidRPr="00F83940">
        <w:rPr>
          <w:rFonts w:ascii="Times New Roman" w:hAnsi="Times New Roman"/>
          <w:sz w:val="22"/>
          <w:szCs w:val="22"/>
        </w:rPr>
        <w:t xml:space="preserve"> тариф льготного  билета. </w:t>
      </w:r>
    </w:p>
    <w:p w:rsidR="00D222B1" w:rsidRPr="00F83940" w:rsidRDefault="00D222B1" w:rsidP="00854068">
      <w:pPr>
        <w:ind w:left="360"/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 xml:space="preserve">       (не более 5 человек на 1 рейс)</w:t>
      </w: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 xml:space="preserve">Пенсионерам  с 55 лет при предъявлении  пенсионного удостоверения </w:t>
      </w: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>Многодетным семьям  (и детям  инвалидам</w:t>
      </w:r>
      <w:r w:rsidR="00000AD9" w:rsidRPr="00F83940">
        <w:rPr>
          <w:rFonts w:ascii="Times New Roman" w:hAnsi="Times New Roman"/>
          <w:sz w:val="22"/>
          <w:szCs w:val="22"/>
        </w:rPr>
        <w:t>)</w:t>
      </w:r>
      <w:r w:rsidRPr="00F83940">
        <w:rPr>
          <w:rFonts w:ascii="Times New Roman" w:hAnsi="Times New Roman"/>
          <w:sz w:val="22"/>
          <w:szCs w:val="22"/>
        </w:rPr>
        <w:t xml:space="preserve"> по предъявлению удостоверения</w:t>
      </w:r>
    </w:p>
    <w:p w:rsidR="00D222B1" w:rsidRPr="00F83940" w:rsidRDefault="00D222B1" w:rsidP="0085406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sz w:val="22"/>
          <w:szCs w:val="22"/>
        </w:rPr>
      </w:pPr>
      <w:r w:rsidRPr="00F83940">
        <w:rPr>
          <w:rFonts w:ascii="Times New Roman" w:hAnsi="Times New Roman"/>
          <w:sz w:val="22"/>
          <w:szCs w:val="22"/>
        </w:rPr>
        <w:t>Инвалидам, при предъявлении удостоверения</w:t>
      </w:r>
    </w:p>
    <w:p w:rsidR="00D222B1" w:rsidRPr="00F83940" w:rsidRDefault="00D222B1" w:rsidP="004C5DA7">
      <w:pPr>
        <w:shd w:val="clear" w:color="auto" w:fill="FFFFFF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t xml:space="preserve">      На борту теплохода работает буфет! </w:t>
      </w:r>
    </w:p>
    <w:p w:rsidR="00D222B1" w:rsidRPr="00AE1161" w:rsidRDefault="00D222B1" w:rsidP="0039085F">
      <w:pPr>
        <w:tabs>
          <w:tab w:val="left" w:pos="399"/>
        </w:tabs>
        <w:rPr>
          <w:rFonts w:ascii="Times New Roman" w:hAnsi="Times New Roman"/>
          <w:b/>
          <w:sz w:val="22"/>
          <w:szCs w:val="22"/>
        </w:rPr>
      </w:pPr>
    </w:p>
    <w:p w:rsidR="00D222B1" w:rsidRPr="00AE1161" w:rsidRDefault="009B05DA" w:rsidP="004C5DA7">
      <w:pPr>
        <w:pStyle w:val="a6"/>
        <w:tabs>
          <w:tab w:val="clear" w:pos="8306"/>
          <w:tab w:val="right" w:pos="8640"/>
        </w:tabs>
        <w:ind w:left="-180"/>
        <w:jc w:val="center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D222B1" w:rsidRPr="00AE1161">
        <w:rPr>
          <w:sz w:val="22"/>
          <w:szCs w:val="22"/>
        </w:rPr>
        <w:t>.</w:t>
      </w:r>
      <w:r w:rsidR="00D222B1" w:rsidRPr="00AE1161">
        <w:rPr>
          <w:b/>
          <w:sz w:val="22"/>
          <w:szCs w:val="22"/>
        </w:rPr>
        <w:t>Тарифы на проезд пассажиров от СРВ по</w:t>
      </w:r>
      <w:r w:rsidR="00216575">
        <w:rPr>
          <w:b/>
          <w:sz w:val="22"/>
          <w:szCs w:val="22"/>
        </w:rPr>
        <w:t xml:space="preserve"> каналу им. Москвы на т/</w:t>
      </w:r>
      <w:proofErr w:type="spellStart"/>
      <w:proofErr w:type="gramStart"/>
      <w:r w:rsidR="00216575">
        <w:rPr>
          <w:b/>
          <w:sz w:val="22"/>
          <w:szCs w:val="22"/>
        </w:rPr>
        <w:t>х</w:t>
      </w:r>
      <w:r w:rsidR="00D222B1" w:rsidRPr="00AE1161">
        <w:rPr>
          <w:b/>
          <w:sz w:val="22"/>
          <w:szCs w:val="22"/>
        </w:rPr>
        <w:t>«</w:t>
      </w:r>
      <w:proofErr w:type="gramEnd"/>
      <w:r w:rsidR="00D222B1" w:rsidRPr="00AE1161">
        <w:rPr>
          <w:b/>
          <w:sz w:val="22"/>
          <w:szCs w:val="22"/>
        </w:rPr>
        <w:t>Союз</w:t>
      </w:r>
      <w:proofErr w:type="spellEnd"/>
      <w:r w:rsidR="00D222B1" w:rsidRPr="00AE1161">
        <w:rPr>
          <w:b/>
          <w:sz w:val="22"/>
          <w:szCs w:val="22"/>
        </w:rPr>
        <w:t>», «Князь Юрий»</w:t>
      </w:r>
      <w:r w:rsidR="00216575">
        <w:rPr>
          <w:b/>
          <w:sz w:val="22"/>
          <w:szCs w:val="22"/>
        </w:rPr>
        <w:t>.</w:t>
      </w:r>
    </w:p>
    <w:p w:rsidR="00D222B1" w:rsidRPr="00AE1161" w:rsidRDefault="00D222B1" w:rsidP="00244E08">
      <w:pPr>
        <w:pStyle w:val="a6"/>
        <w:tabs>
          <w:tab w:val="clear" w:pos="8306"/>
          <w:tab w:val="right" w:pos="8640"/>
        </w:tabs>
        <w:ind w:left="-180"/>
        <w:rPr>
          <w:sz w:val="22"/>
          <w:szCs w:val="22"/>
        </w:rPr>
      </w:pPr>
    </w:p>
    <w:p w:rsidR="00D222B1" w:rsidRPr="00AE1161" w:rsidRDefault="00D222B1" w:rsidP="004C5DA7">
      <w:pPr>
        <w:ind w:left="-720" w:firstLine="180"/>
        <w:jc w:val="center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Отправление от причалов Северного речного вокзала (м</w:t>
      </w:r>
      <w:r w:rsidR="00000AD9" w:rsidRPr="00AE1161">
        <w:rPr>
          <w:rFonts w:ascii="Times New Roman" w:hAnsi="Times New Roman"/>
          <w:sz w:val="22"/>
          <w:szCs w:val="22"/>
        </w:rPr>
        <w:t>. Р</w:t>
      </w:r>
      <w:r w:rsidRPr="00AE1161">
        <w:rPr>
          <w:rFonts w:ascii="Times New Roman" w:hAnsi="Times New Roman"/>
          <w:sz w:val="22"/>
          <w:szCs w:val="22"/>
        </w:rPr>
        <w:t>ечной вокзал, Ленинградское шоссе, дом 51).</w:t>
      </w:r>
    </w:p>
    <w:p w:rsidR="00D222B1" w:rsidRPr="00AE1161" w:rsidRDefault="00D222B1" w:rsidP="004C5DA7">
      <w:pPr>
        <w:pStyle w:val="a6"/>
        <w:tabs>
          <w:tab w:val="clear" w:pos="8306"/>
          <w:tab w:val="right" w:pos="8640"/>
        </w:tabs>
        <w:rPr>
          <w:sz w:val="22"/>
          <w:szCs w:val="22"/>
        </w:rPr>
      </w:pPr>
    </w:p>
    <w:tbl>
      <w:tblPr>
        <w:tblW w:w="8941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7"/>
        <w:gridCol w:w="2808"/>
        <w:gridCol w:w="1412"/>
        <w:gridCol w:w="1257"/>
        <w:gridCol w:w="837"/>
      </w:tblGrid>
      <w:tr w:rsidR="00D222B1" w:rsidRPr="00F83940" w:rsidTr="008B6B5D">
        <w:trPr>
          <w:trHeight w:val="607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Маршрут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Программа</w:t>
            </w: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Взрослый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Льготный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Мин. загрузка (чел.)</w:t>
            </w:r>
          </w:p>
        </w:tc>
      </w:tr>
      <w:tr w:rsidR="00D222B1" w:rsidRPr="00F83940" w:rsidTr="008B6B5D">
        <w:trPr>
          <w:trHeight w:val="515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СРВ 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- к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атани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е -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СРВ 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1,5 часа без высадки на берег</w:t>
            </w: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4</w:t>
            </w:r>
            <w:r w:rsidR="00B279AD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рублей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B279AD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D222B1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00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D222B1" w:rsidRPr="00F83940" w:rsidTr="008B6B5D">
        <w:trPr>
          <w:trHeight w:val="515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СРВ 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- к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атани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е -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СРВ 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2 часа без высадки на берег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5</w:t>
            </w:r>
            <w:r w:rsidR="00B279AD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 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3</w:t>
            </w:r>
            <w:r w:rsidR="00B279AD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D222B1" w:rsidRPr="00F83940" w:rsidTr="008B6B5D">
        <w:trPr>
          <w:trHeight w:val="515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СРВ 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- к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атани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е -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СРВ 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3 часа без высадки на берег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9273F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80</w:t>
            </w:r>
            <w:r w:rsidR="00D222B1"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 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9273F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  <w:r w:rsidR="00B279AD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D222B1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D222B1" w:rsidRPr="00F83940" w:rsidTr="008B6B5D">
        <w:trPr>
          <w:trHeight w:val="515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СР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 </w:t>
            </w:r>
            <w:proofErr w:type="gramStart"/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Б</w:t>
            </w:r>
            <w:proofErr w:type="gramEnd"/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ухта Радости </w:t>
            </w:r>
            <w:r w:rsidR="00000AD9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- С</w:t>
            </w: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РВ 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6-ти  часовая прогулка с высадкой на берег на 2 часа </w:t>
            </w:r>
          </w:p>
          <w:p w:rsidR="00D222B1" w:rsidRPr="00F83940" w:rsidRDefault="00D222B1" w:rsidP="00967B14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9273F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  <w:r w:rsidR="00D222B1"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00 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F" w:rsidRPr="00F83940" w:rsidRDefault="00D9273F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детский</w:t>
            </w:r>
          </w:p>
          <w:p w:rsidR="00D222B1" w:rsidRPr="00F83940" w:rsidRDefault="00B279AD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80</w:t>
            </w:r>
            <w:r w:rsidR="00D222B1" w:rsidRPr="00F83940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</w:p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2B1" w:rsidRPr="00F83940" w:rsidRDefault="00D222B1" w:rsidP="00967B14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  <w:tr w:rsidR="00B279AD" w:rsidRPr="00F83940" w:rsidTr="008B6B5D">
        <w:trPr>
          <w:trHeight w:val="515"/>
        </w:trPr>
        <w:tc>
          <w:tcPr>
            <w:tcW w:w="2627" w:type="dxa"/>
            <w:tcBorders>
              <w:top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СР</w:t>
            </w:r>
            <w:proofErr w:type="gramStart"/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В-</w:t>
            </w:r>
            <w:proofErr w:type="gramEnd"/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Бухта Радости -СРВ </w:t>
            </w:r>
          </w:p>
        </w:tc>
        <w:tc>
          <w:tcPr>
            <w:tcW w:w="2808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9AD" w:rsidRPr="00F83940" w:rsidRDefault="00B279AD" w:rsidP="009B204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7-ти  часовая прогулка с высадкой на берег на 3 часа </w:t>
            </w:r>
          </w:p>
          <w:p w:rsidR="00B279AD" w:rsidRPr="00F83940" w:rsidRDefault="00B279AD" w:rsidP="009B204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1400 </w:t>
            </w:r>
          </w:p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25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73F" w:rsidRPr="00F83940" w:rsidRDefault="00D9273F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детский</w:t>
            </w:r>
          </w:p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900</w:t>
            </w:r>
          </w:p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837" w:type="dxa"/>
            <w:tcBorders>
              <w:top w:val="single" w:sz="6" w:space="0" w:color="585858"/>
              <w:left w:val="single" w:sz="6" w:space="0" w:color="585858"/>
              <w:bottom w:val="single" w:sz="6" w:space="0" w:color="58585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79AD" w:rsidRPr="00F83940" w:rsidRDefault="00B279AD" w:rsidP="009B2047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83940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</w:tr>
    </w:tbl>
    <w:p w:rsidR="008B58D9" w:rsidRDefault="00D222B1" w:rsidP="00D9273F">
      <w:pPr>
        <w:spacing w:line="288" w:lineRule="auto"/>
        <w:rPr>
          <w:rFonts w:ascii="Times New Roman" w:hAnsi="Times New Roman"/>
          <w:bCs/>
          <w:color w:val="auto"/>
          <w:sz w:val="22"/>
          <w:szCs w:val="22"/>
        </w:rPr>
      </w:pPr>
      <w:r w:rsidRPr="00D9273F">
        <w:rPr>
          <w:rFonts w:ascii="Times New Roman" w:hAnsi="Times New Roman"/>
          <w:bCs/>
          <w:color w:val="auto"/>
          <w:sz w:val="22"/>
          <w:szCs w:val="22"/>
        </w:rPr>
        <w:t>*Льготный тариф  для пассаж</w:t>
      </w:r>
      <w:r w:rsidR="008B58D9">
        <w:rPr>
          <w:rFonts w:ascii="Times New Roman" w:hAnsi="Times New Roman"/>
          <w:bCs/>
          <w:color w:val="auto"/>
          <w:sz w:val="22"/>
          <w:szCs w:val="22"/>
        </w:rPr>
        <w:t>иров (при минимальной загрузке)</w:t>
      </w:r>
      <w:r w:rsidR="00140C73" w:rsidRPr="00D9273F">
        <w:rPr>
          <w:rFonts w:ascii="Times New Roman" w:hAnsi="Times New Roman"/>
          <w:bCs/>
          <w:color w:val="auto"/>
          <w:sz w:val="22"/>
          <w:szCs w:val="22"/>
        </w:rPr>
        <w:t xml:space="preserve"> на все маршруты, </w:t>
      </w:r>
      <w:proofErr w:type="gramStart"/>
      <w:r w:rsidR="00140C73" w:rsidRPr="00D9273F">
        <w:rPr>
          <w:rFonts w:ascii="Times New Roman" w:hAnsi="Times New Roman"/>
          <w:bCs/>
          <w:color w:val="auto"/>
          <w:sz w:val="22"/>
          <w:szCs w:val="22"/>
        </w:rPr>
        <w:t>кроме</w:t>
      </w:r>
      <w:proofErr w:type="gramEnd"/>
      <w:r w:rsidRPr="00D9273F">
        <w:rPr>
          <w:rFonts w:ascii="Times New Roman" w:hAnsi="Times New Roman"/>
          <w:bCs/>
          <w:color w:val="auto"/>
          <w:sz w:val="22"/>
          <w:szCs w:val="22"/>
        </w:rPr>
        <w:t>:</w:t>
      </w:r>
      <w:r w:rsidR="00140C73" w:rsidRPr="00D9273F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</w:p>
    <w:p w:rsidR="00D222B1" w:rsidRPr="008B58D9" w:rsidRDefault="008B58D9" w:rsidP="00140C73">
      <w:pPr>
        <w:spacing w:line="288" w:lineRule="auto"/>
        <w:rPr>
          <w:rFonts w:ascii="Times New Roman" w:hAnsi="Times New Roman"/>
          <w:bCs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      СР</w:t>
      </w:r>
      <w:proofErr w:type="gramStart"/>
      <w:r>
        <w:rPr>
          <w:rFonts w:ascii="Times New Roman" w:hAnsi="Times New Roman"/>
          <w:bCs/>
          <w:color w:val="auto"/>
          <w:sz w:val="22"/>
          <w:szCs w:val="22"/>
        </w:rPr>
        <w:t>В-</w:t>
      </w:r>
      <w:proofErr w:type="gramEnd"/>
      <w:r>
        <w:rPr>
          <w:rFonts w:ascii="Times New Roman" w:hAnsi="Times New Roman"/>
          <w:bCs/>
          <w:color w:val="auto"/>
          <w:sz w:val="22"/>
          <w:szCs w:val="22"/>
        </w:rPr>
        <w:t xml:space="preserve"> Бухта радости -СРВ</w:t>
      </w:r>
      <w:r w:rsidR="00140C73" w:rsidRPr="00AE1161">
        <w:rPr>
          <w:rFonts w:ascii="Times New Roman" w:hAnsi="Times New Roman"/>
          <w:b/>
          <w:bCs/>
          <w:color w:val="auto"/>
          <w:sz w:val="22"/>
          <w:szCs w:val="22"/>
        </w:rPr>
        <w:t xml:space="preserve">        </w:t>
      </w:r>
    </w:p>
    <w:p w:rsidR="00D222B1" w:rsidRPr="00D9273F" w:rsidRDefault="00D222B1" w:rsidP="00244E0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bCs/>
          <w:color w:val="auto"/>
          <w:sz w:val="22"/>
          <w:szCs w:val="22"/>
        </w:rPr>
        <w:t xml:space="preserve">Детям  с  5  до 12 лет (включительно), </w:t>
      </w:r>
      <w:r w:rsidRPr="00D9273F">
        <w:rPr>
          <w:rFonts w:ascii="Times New Roman" w:hAnsi="Times New Roman"/>
          <w:color w:val="auto"/>
          <w:sz w:val="22"/>
          <w:szCs w:val="22"/>
        </w:rPr>
        <w:t xml:space="preserve"> детям до 5 лет (включительно)  – бесплатно. </w:t>
      </w:r>
    </w:p>
    <w:p w:rsidR="00D222B1" w:rsidRPr="00D9273F" w:rsidRDefault="00D222B1" w:rsidP="00244E0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>Студентам   очного отделения при предъявлении студенческого билета</w:t>
      </w:r>
    </w:p>
    <w:p w:rsidR="00D222B1" w:rsidRPr="00D9273F" w:rsidRDefault="00D222B1" w:rsidP="00244E0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 xml:space="preserve"> Ветеранам  ВОВ, при предъявлении удостоверения - проезд  на  теплоходе  бесплатно, для сопровождающег</w:t>
      </w:r>
      <w:proofErr w:type="gramStart"/>
      <w:r w:rsidRPr="00D9273F">
        <w:rPr>
          <w:rFonts w:ascii="Times New Roman" w:hAnsi="Times New Roman"/>
          <w:color w:val="auto"/>
          <w:sz w:val="22"/>
          <w:szCs w:val="22"/>
        </w:rPr>
        <w:t>о-</w:t>
      </w:r>
      <w:proofErr w:type="gramEnd"/>
      <w:r w:rsidRPr="00D9273F">
        <w:rPr>
          <w:rFonts w:ascii="Times New Roman" w:hAnsi="Times New Roman"/>
          <w:color w:val="auto"/>
          <w:sz w:val="22"/>
          <w:szCs w:val="22"/>
        </w:rPr>
        <w:t xml:space="preserve"> тариф льготного  билета. </w:t>
      </w:r>
    </w:p>
    <w:p w:rsidR="00D222B1" w:rsidRPr="00D9273F" w:rsidRDefault="00D222B1" w:rsidP="00244E08">
      <w:pPr>
        <w:ind w:left="360"/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 xml:space="preserve">       (не более 5 человек на 1 рейс)</w:t>
      </w:r>
    </w:p>
    <w:p w:rsidR="00D222B1" w:rsidRPr="00D9273F" w:rsidRDefault="00D222B1" w:rsidP="00244E0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 xml:space="preserve">Пенсионерам  с 55 лет при предъявлении  пенсионного удостоверения </w:t>
      </w:r>
    </w:p>
    <w:p w:rsidR="00D222B1" w:rsidRPr="00D9273F" w:rsidRDefault="00D222B1" w:rsidP="00244E08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>Многодетным семьям  (и детям  инвалидам</w:t>
      </w:r>
      <w:proofErr w:type="gramStart"/>
      <w:r w:rsidRPr="00D9273F">
        <w:rPr>
          <w:rFonts w:ascii="Times New Roman" w:hAnsi="Times New Roman"/>
          <w:color w:val="auto"/>
          <w:sz w:val="22"/>
          <w:szCs w:val="22"/>
        </w:rPr>
        <w:t xml:space="preserve"> )</w:t>
      </w:r>
      <w:proofErr w:type="gramEnd"/>
      <w:r w:rsidRPr="00D9273F">
        <w:rPr>
          <w:rFonts w:ascii="Times New Roman" w:hAnsi="Times New Roman"/>
          <w:color w:val="auto"/>
          <w:sz w:val="22"/>
          <w:szCs w:val="22"/>
        </w:rPr>
        <w:t xml:space="preserve"> по предъявлению удостоверения</w:t>
      </w:r>
    </w:p>
    <w:p w:rsidR="00D222B1" w:rsidRPr="00D9273F" w:rsidRDefault="00D222B1" w:rsidP="00AE1161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D9273F">
        <w:rPr>
          <w:rFonts w:ascii="Times New Roman" w:hAnsi="Times New Roman"/>
          <w:color w:val="auto"/>
          <w:sz w:val="22"/>
          <w:szCs w:val="22"/>
        </w:rPr>
        <w:t>Инвалидам, при предъявлении удостоверения</w:t>
      </w:r>
    </w:p>
    <w:p w:rsidR="00D9273F" w:rsidRDefault="00D9273F" w:rsidP="00FB67CF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D222B1" w:rsidRPr="00D9273F" w:rsidRDefault="00D222B1" w:rsidP="00FB67CF">
      <w:pPr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D9273F">
        <w:rPr>
          <w:rFonts w:ascii="Times New Roman" w:hAnsi="Times New Roman"/>
          <w:b/>
          <w:sz w:val="22"/>
          <w:szCs w:val="22"/>
        </w:rPr>
        <w:t xml:space="preserve">6. Тарифы на экскурсии одного дня в навигацию </w:t>
      </w:r>
      <w:r w:rsidR="00D9273F" w:rsidRPr="00D9273F">
        <w:rPr>
          <w:rFonts w:ascii="Times New Roman" w:hAnsi="Times New Roman"/>
          <w:b/>
          <w:sz w:val="22"/>
          <w:szCs w:val="22"/>
        </w:rPr>
        <w:t xml:space="preserve"> 2019</w:t>
      </w:r>
      <w:r w:rsidRPr="00D9273F">
        <w:rPr>
          <w:rFonts w:ascii="Times New Roman" w:hAnsi="Times New Roman"/>
          <w:b/>
          <w:sz w:val="22"/>
          <w:szCs w:val="22"/>
        </w:rPr>
        <w:t>года:</w:t>
      </w:r>
    </w:p>
    <w:p w:rsidR="00D222B1" w:rsidRPr="00D9273F" w:rsidRDefault="00D222B1" w:rsidP="00FB67CF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2440"/>
        <w:gridCol w:w="2812"/>
        <w:gridCol w:w="1051"/>
        <w:gridCol w:w="2942"/>
      </w:tblGrid>
      <w:tr w:rsidR="00D222B1" w:rsidRPr="00D9273F" w:rsidTr="008B58D9">
        <w:trPr>
          <w:trHeight w:val="941"/>
        </w:trPr>
        <w:tc>
          <w:tcPr>
            <w:tcW w:w="495" w:type="dxa"/>
          </w:tcPr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40" w:type="dxa"/>
          </w:tcPr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Название экскурсии</w:t>
            </w:r>
          </w:p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Причал отправления/прибытия</w:t>
            </w:r>
          </w:p>
        </w:tc>
        <w:tc>
          <w:tcPr>
            <w:tcW w:w="1051" w:type="dxa"/>
          </w:tcPr>
          <w:p w:rsidR="00D222B1" w:rsidRPr="00D9273F" w:rsidRDefault="00D9273F" w:rsidP="00967B14">
            <w:pPr>
              <w:spacing w:line="276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 xml:space="preserve">   Прод</w:t>
            </w:r>
            <w:r w:rsidR="00F83940">
              <w:rPr>
                <w:rFonts w:ascii="Times New Roman" w:hAnsi="Times New Roman"/>
                <w:sz w:val="20"/>
                <w:szCs w:val="20"/>
              </w:rPr>
              <w:t>ол</w:t>
            </w:r>
            <w:r w:rsidRPr="00D9273F">
              <w:rPr>
                <w:rFonts w:ascii="Times New Roman" w:hAnsi="Times New Roman"/>
                <w:sz w:val="20"/>
                <w:szCs w:val="20"/>
              </w:rPr>
              <w:t>-</w:t>
            </w:r>
            <w:r w:rsidR="00D222B1" w:rsidRPr="00D9273F">
              <w:rPr>
                <w:rFonts w:ascii="Times New Roman" w:hAnsi="Times New Roman"/>
                <w:sz w:val="20"/>
                <w:szCs w:val="20"/>
              </w:rPr>
              <w:t>ть      экскурсии</w:t>
            </w:r>
          </w:p>
          <w:p w:rsidR="00D222B1" w:rsidRPr="00D9273F" w:rsidRDefault="00D222B1" w:rsidP="00967B14">
            <w:pPr>
              <w:spacing w:line="276" w:lineRule="auto"/>
              <w:ind w:lef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D222B1" w:rsidRPr="00D9273F" w:rsidRDefault="00D222B1" w:rsidP="00967B14">
            <w:pPr>
              <w:spacing w:line="276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  <w:p w:rsidR="00D222B1" w:rsidRPr="00D9273F" w:rsidRDefault="00D222B1" w:rsidP="00967B14">
            <w:pPr>
              <w:spacing w:line="276" w:lineRule="auto"/>
              <w:ind w:left="-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 xml:space="preserve">Взрослый   /   Льготный </w:t>
            </w:r>
          </w:p>
        </w:tc>
      </w:tr>
      <w:tr w:rsidR="00D222B1" w:rsidRPr="00D9273F" w:rsidTr="008B58D9">
        <w:trPr>
          <w:trHeight w:val="658"/>
        </w:trPr>
        <w:tc>
          <w:tcPr>
            <w:tcW w:w="495" w:type="dxa"/>
          </w:tcPr>
          <w:p w:rsidR="00D222B1" w:rsidRPr="00D9273F" w:rsidRDefault="00D222B1" w:rsidP="00967B14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spacing w:line="276" w:lineRule="auto"/>
              <w:ind w:left="-108"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 xml:space="preserve">     1.</w:t>
            </w:r>
          </w:p>
        </w:tc>
        <w:tc>
          <w:tcPr>
            <w:tcW w:w="2440" w:type="dxa"/>
          </w:tcPr>
          <w:p w:rsidR="00D222B1" w:rsidRPr="00D9273F" w:rsidRDefault="00D222B1" w:rsidP="00967B14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«Николо – Угрешский</w:t>
            </w:r>
          </w:p>
          <w:p w:rsidR="00D222B1" w:rsidRPr="00D9273F" w:rsidRDefault="00D222B1" w:rsidP="00967B14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монастырь»</w:t>
            </w:r>
          </w:p>
        </w:tc>
        <w:tc>
          <w:tcPr>
            <w:tcW w:w="2812" w:type="dxa"/>
          </w:tcPr>
          <w:p w:rsidR="00D222B1" w:rsidRPr="00D9273F" w:rsidRDefault="00D222B1" w:rsidP="00967B14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Кленовый бульвар – Дзержинский - Кленовый бульвар</w:t>
            </w:r>
          </w:p>
        </w:tc>
        <w:tc>
          <w:tcPr>
            <w:tcW w:w="1051" w:type="dxa"/>
          </w:tcPr>
          <w:p w:rsidR="00D222B1" w:rsidRPr="00D9273F" w:rsidRDefault="00D222B1" w:rsidP="00967B14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2942" w:type="dxa"/>
          </w:tcPr>
          <w:p w:rsidR="00D222B1" w:rsidRPr="00F83940" w:rsidRDefault="00B279AD" w:rsidP="00F83940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3000руб/чел./</w:t>
            </w:r>
            <w:r w:rsidR="00D9273F" w:rsidRPr="00D92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273F" w:rsidRPr="00F83940">
              <w:rPr>
                <w:rFonts w:ascii="Times New Roman" w:hAnsi="Times New Roman"/>
                <w:b/>
                <w:sz w:val="20"/>
                <w:szCs w:val="20"/>
              </w:rPr>
              <w:t xml:space="preserve">детский </w:t>
            </w:r>
            <w:r w:rsidRPr="00D9273F">
              <w:rPr>
                <w:rFonts w:ascii="Times New Roman" w:hAnsi="Times New Roman"/>
                <w:sz w:val="20"/>
                <w:szCs w:val="20"/>
              </w:rPr>
              <w:t>2 5</w:t>
            </w:r>
            <w:r w:rsidR="00D222B1" w:rsidRPr="00D9273F">
              <w:rPr>
                <w:rFonts w:ascii="Times New Roman" w:hAnsi="Times New Roman"/>
                <w:sz w:val="20"/>
                <w:szCs w:val="20"/>
              </w:rPr>
              <w:t>00руб/чел</w:t>
            </w:r>
          </w:p>
        </w:tc>
      </w:tr>
      <w:tr w:rsidR="00D222B1" w:rsidRPr="00D9273F" w:rsidTr="008B58D9">
        <w:trPr>
          <w:trHeight w:val="1171"/>
        </w:trPr>
        <w:tc>
          <w:tcPr>
            <w:tcW w:w="495" w:type="dxa"/>
          </w:tcPr>
          <w:p w:rsidR="00D222B1" w:rsidRPr="00D9273F" w:rsidRDefault="00D222B1" w:rsidP="00967B14">
            <w:pPr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0" w:type="dxa"/>
          </w:tcPr>
          <w:p w:rsidR="00D222B1" w:rsidRPr="00D9273F" w:rsidRDefault="00D222B1" w:rsidP="00D9273F">
            <w:pPr>
              <w:ind w:left="-108"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9273F" w:rsidRDefault="00D222B1" w:rsidP="00D9273F">
            <w:pPr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«Жостово»</w:t>
            </w:r>
            <w:r w:rsidR="00140C73" w:rsidRPr="00D9273F">
              <w:rPr>
                <w:rFonts w:ascii="Times New Roman" w:hAnsi="Times New Roman"/>
                <w:sz w:val="20"/>
                <w:szCs w:val="20"/>
              </w:rPr>
              <w:t xml:space="preserve"> с посещением</w:t>
            </w:r>
          </w:p>
          <w:p w:rsidR="00D222B1" w:rsidRPr="00D9273F" w:rsidRDefault="00140C73" w:rsidP="00D9273F">
            <w:pPr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Храма «Рождества Христова»</w:t>
            </w:r>
          </w:p>
        </w:tc>
        <w:tc>
          <w:tcPr>
            <w:tcW w:w="2812" w:type="dxa"/>
          </w:tcPr>
          <w:p w:rsidR="00D222B1" w:rsidRPr="00D9273F" w:rsidRDefault="00D222B1" w:rsidP="00967B14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СРВ - Жостово - СРВ</w:t>
            </w:r>
          </w:p>
        </w:tc>
        <w:tc>
          <w:tcPr>
            <w:tcW w:w="1051" w:type="dxa"/>
          </w:tcPr>
          <w:p w:rsidR="00B279AD" w:rsidRPr="00D9273F" w:rsidRDefault="00B279AD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B279AD" w:rsidRPr="00D9273F" w:rsidRDefault="00B279AD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8 часов</w:t>
            </w:r>
          </w:p>
          <w:p w:rsidR="00D222B1" w:rsidRPr="00D9273F" w:rsidRDefault="00D222B1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D222B1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</w:tcPr>
          <w:p w:rsidR="00D222B1" w:rsidRPr="00D9273F" w:rsidRDefault="00F83940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 w:rsidRPr="00F83940">
              <w:rPr>
                <w:rFonts w:ascii="Times New Roman" w:hAnsi="Times New Roman"/>
                <w:sz w:val="20"/>
                <w:szCs w:val="20"/>
              </w:rPr>
              <w:t>9</w:t>
            </w:r>
            <w:r w:rsidRPr="00A06A8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0руб/чел./2</w:t>
            </w:r>
            <w:r w:rsidRPr="00A06A82">
              <w:rPr>
                <w:rFonts w:ascii="Times New Roman" w:hAnsi="Times New Roman"/>
                <w:sz w:val="20"/>
                <w:szCs w:val="20"/>
              </w:rPr>
              <w:t>45</w:t>
            </w:r>
            <w:r w:rsidR="00D222B1" w:rsidRPr="00D9273F">
              <w:rPr>
                <w:rFonts w:ascii="Times New Roman" w:hAnsi="Times New Roman"/>
                <w:sz w:val="20"/>
                <w:szCs w:val="20"/>
              </w:rPr>
              <w:t>0руб/чел.</w:t>
            </w:r>
          </w:p>
          <w:p w:rsidR="00D222B1" w:rsidRPr="00D9273F" w:rsidRDefault="00D222B1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(экскурсия +мастер-класс)</w:t>
            </w:r>
          </w:p>
          <w:p w:rsidR="00D222B1" w:rsidRPr="00D9273F" w:rsidRDefault="00F83940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</w:t>
            </w:r>
            <w:r w:rsidRPr="00A06A8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0руб/чел./1</w:t>
            </w:r>
            <w:r w:rsidRPr="00A06A82">
              <w:rPr>
                <w:rFonts w:ascii="Times New Roman" w:hAnsi="Times New Roman"/>
                <w:sz w:val="20"/>
                <w:szCs w:val="20"/>
              </w:rPr>
              <w:t>95</w:t>
            </w:r>
            <w:r w:rsidR="00D222B1" w:rsidRPr="00D9273F">
              <w:rPr>
                <w:rFonts w:ascii="Times New Roman" w:hAnsi="Times New Roman"/>
                <w:sz w:val="20"/>
                <w:szCs w:val="20"/>
              </w:rPr>
              <w:t>0руб/чел.</w:t>
            </w:r>
          </w:p>
          <w:p w:rsidR="00D222B1" w:rsidRPr="00D9273F" w:rsidRDefault="00D222B1" w:rsidP="00967B14">
            <w:pPr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(экскурсия)</w:t>
            </w:r>
          </w:p>
        </w:tc>
      </w:tr>
      <w:tr w:rsidR="00D222B1" w:rsidRPr="00D9273F" w:rsidTr="008B58D9">
        <w:trPr>
          <w:trHeight w:val="967"/>
        </w:trPr>
        <w:tc>
          <w:tcPr>
            <w:tcW w:w="495" w:type="dxa"/>
          </w:tcPr>
          <w:p w:rsidR="00D222B1" w:rsidRPr="00D9273F" w:rsidRDefault="00D222B1" w:rsidP="00967B14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0" w:type="dxa"/>
          </w:tcPr>
          <w:p w:rsidR="00F83940" w:rsidRDefault="00F83940" w:rsidP="00140C73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222B1" w:rsidRPr="00D9273F" w:rsidRDefault="00F83940" w:rsidP="00140C73">
            <w:pPr>
              <w:spacing w:line="276" w:lineRule="auto"/>
              <w:ind w:left="-108"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«Федоскино»</w:t>
            </w:r>
          </w:p>
        </w:tc>
        <w:tc>
          <w:tcPr>
            <w:tcW w:w="2812" w:type="dxa"/>
          </w:tcPr>
          <w:p w:rsidR="00D222B1" w:rsidRPr="00D9273F" w:rsidRDefault="00D222B1" w:rsidP="00967B14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F83940" w:rsidP="00967B14">
            <w:pPr>
              <w:spacing w:line="276" w:lineRule="auto"/>
              <w:ind w:right="-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СРВ - Федоскино - СРВ</w:t>
            </w:r>
          </w:p>
        </w:tc>
        <w:tc>
          <w:tcPr>
            <w:tcW w:w="1051" w:type="dxa"/>
          </w:tcPr>
          <w:p w:rsidR="00D222B1" w:rsidRPr="00D9273F" w:rsidRDefault="00D222B1" w:rsidP="00967B14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140C73" w:rsidRPr="00D9273F" w:rsidRDefault="00F83940" w:rsidP="00F83940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 w:rsidRPr="00D9273F">
              <w:rPr>
                <w:rFonts w:ascii="Times New Roman" w:hAnsi="Times New Roman"/>
                <w:sz w:val="20"/>
                <w:szCs w:val="20"/>
              </w:rPr>
              <w:t>9 часов</w:t>
            </w:r>
          </w:p>
        </w:tc>
        <w:tc>
          <w:tcPr>
            <w:tcW w:w="2942" w:type="dxa"/>
          </w:tcPr>
          <w:p w:rsidR="00140C73" w:rsidRPr="00D9273F" w:rsidRDefault="00140C73" w:rsidP="00967B14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D222B1" w:rsidRPr="00D9273F" w:rsidRDefault="00F83940" w:rsidP="00967B14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2 500руб/чел./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D9273F">
              <w:rPr>
                <w:rFonts w:ascii="Times New Roman" w:hAnsi="Times New Roman"/>
                <w:sz w:val="20"/>
                <w:szCs w:val="20"/>
              </w:rPr>
              <w:t>00руб/чел.</w:t>
            </w:r>
          </w:p>
          <w:p w:rsidR="00D222B1" w:rsidRPr="00D9273F" w:rsidRDefault="00D222B1" w:rsidP="00967B14">
            <w:pPr>
              <w:spacing w:line="276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0C73" w:rsidRPr="00D9273F" w:rsidRDefault="00140C73" w:rsidP="00FB67CF">
      <w:pPr>
        <w:pStyle w:val="a8"/>
        <w:ind w:right="-284"/>
        <w:jc w:val="left"/>
        <w:rPr>
          <w:b w:val="0"/>
          <w:i w:val="0"/>
          <w:sz w:val="20"/>
          <w:szCs w:val="20"/>
        </w:rPr>
      </w:pPr>
    </w:p>
    <w:p w:rsidR="00D222B1" w:rsidRPr="00AE1161" w:rsidRDefault="00D222B1" w:rsidP="00FB67CF">
      <w:pPr>
        <w:pStyle w:val="a8"/>
        <w:ind w:right="-284"/>
        <w:jc w:val="left"/>
        <w:rPr>
          <w:b w:val="0"/>
          <w:i w:val="0"/>
          <w:sz w:val="22"/>
          <w:szCs w:val="22"/>
        </w:rPr>
      </w:pPr>
      <w:r w:rsidRPr="00AE1161">
        <w:rPr>
          <w:b w:val="0"/>
          <w:i w:val="0"/>
          <w:sz w:val="22"/>
          <w:szCs w:val="22"/>
        </w:rPr>
        <w:t xml:space="preserve">   В стоимость  экскурсионных программ включен НДС  и услуги экскурсовода  с путевой информацией. </w:t>
      </w:r>
    </w:p>
    <w:p w:rsidR="00D222B1" w:rsidRPr="00AE1161" w:rsidRDefault="00D222B1" w:rsidP="00FB67CF">
      <w:pPr>
        <w:rPr>
          <w:rFonts w:ascii="Times New Roman" w:hAnsi="Times New Roman"/>
          <w:color w:val="auto"/>
          <w:sz w:val="22"/>
          <w:szCs w:val="22"/>
        </w:rPr>
      </w:pPr>
    </w:p>
    <w:p w:rsidR="00D222B1" w:rsidRPr="00AE1161" w:rsidRDefault="00D222B1" w:rsidP="00AE1161">
      <w:pPr>
        <w:spacing w:line="288" w:lineRule="auto"/>
        <w:rPr>
          <w:rFonts w:ascii="Times New Roman" w:hAnsi="Times New Roman"/>
          <w:color w:val="auto"/>
          <w:sz w:val="22"/>
          <w:szCs w:val="22"/>
        </w:rPr>
      </w:pPr>
      <w:r w:rsidRPr="00AE1161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 xml:space="preserve">*Льготный тариф  для пассажиров </w:t>
      </w:r>
      <w:r w:rsidRPr="00F83940">
        <w:rPr>
          <w:rFonts w:ascii="Times New Roman" w:hAnsi="Times New Roman"/>
          <w:bCs/>
          <w:color w:val="auto"/>
          <w:sz w:val="22"/>
          <w:szCs w:val="22"/>
        </w:rPr>
        <w:t>(при минимальной загрузке)</w:t>
      </w:r>
      <w:r w:rsidR="00140C73" w:rsidRPr="00F83940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F83940">
        <w:rPr>
          <w:rFonts w:ascii="Times New Roman" w:hAnsi="Times New Roman"/>
          <w:bCs/>
          <w:color w:val="auto"/>
          <w:sz w:val="22"/>
          <w:szCs w:val="22"/>
        </w:rPr>
        <w:t>предоставляется</w:t>
      </w:r>
      <w:r w:rsidR="00140C73" w:rsidRPr="00F83940">
        <w:rPr>
          <w:rFonts w:ascii="Times New Roman" w:hAnsi="Times New Roman"/>
          <w:bCs/>
          <w:color w:val="auto"/>
          <w:sz w:val="22"/>
          <w:szCs w:val="22"/>
        </w:rPr>
        <w:t xml:space="preserve">  на все маршруты, кроме экскурсий в Николо-Угрешский монастырь</w:t>
      </w:r>
      <w:r w:rsidRPr="00F83940">
        <w:rPr>
          <w:rFonts w:ascii="Times New Roman" w:hAnsi="Times New Roman"/>
          <w:bCs/>
          <w:color w:val="auto"/>
          <w:sz w:val="22"/>
          <w:szCs w:val="22"/>
        </w:rPr>
        <w:t>:</w:t>
      </w:r>
    </w:p>
    <w:p w:rsidR="00D222B1" w:rsidRPr="00AE1161" w:rsidRDefault="00D222B1" w:rsidP="00FB67CF">
      <w:pPr>
        <w:shd w:val="clear" w:color="auto" w:fill="FFFFFF"/>
        <w:rPr>
          <w:rFonts w:ascii="Times New Roman" w:hAnsi="Times New Roman"/>
          <w:color w:val="auto"/>
          <w:sz w:val="22"/>
          <w:szCs w:val="22"/>
        </w:rPr>
      </w:pPr>
    </w:p>
    <w:p w:rsidR="00D222B1" w:rsidRPr="00F83940" w:rsidRDefault="00D222B1" w:rsidP="00FB67CF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bCs/>
          <w:color w:val="auto"/>
          <w:sz w:val="22"/>
          <w:szCs w:val="22"/>
        </w:rPr>
        <w:t xml:space="preserve">Детям  с  5  до 12 лет (включительно), </w:t>
      </w:r>
      <w:r w:rsidRPr="00F83940">
        <w:rPr>
          <w:rFonts w:ascii="Times New Roman" w:hAnsi="Times New Roman"/>
          <w:color w:val="auto"/>
          <w:sz w:val="22"/>
          <w:szCs w:val="22"/>
        </w:rPr>
        <w:t xml:space="preserve"> детям до 5 лет (включительно)  – бесплатно. </w:t>
      </w:r>
    </w:p>
    <w:p w:rsidR="00D222B1" w:rsidRPr="00F83940" w:rsidRDefault="00D222B1" w:rsidP="00FB67CF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t>Студентам   очного отделения при предъявлении студенческого билета</w:t>
      </w:r>
    </w:p>
    <w:p w:rsidR="00F83940" w:rsidRPr="00F83940" w:rsidRDefault="00F83940" w:rsidP="00F83940">
      <w:pPr>
        <w:pStyle w:val="ae"/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t>Ветеранам  ВОВ, при предъявлении удостоверения - проезд  на  теплоходе  бесплатно, для сопровождающег</w:t>
      </w:r>
      <w:r w:rsidR="00000AD9" w:rsidRPr="00F83940">
        <w:rPr>
          <w:rFonts w:ascii="Times New Roman" w:hAnsi="Times New Roman"/>
          <w:color w:val="auto"/>
          <w:sz w:val="22"/>
          <w:szCs w:val="22"/>
        </w:rPr>
        <w:t>о -</w:t>
      </w:r>
      <w:r w:rsidRPr="00F83940">
        <w:rPr>
          <w:rFonts w:ascii="Times New Roman" w:hAnsi="Times New Roman"/>
          <w:color w:val="auto"/>
          <w:sz w:val="22"/>
          <w:szCs w:val="22"/>
        </w:rPr>
        <w:t xml:space="preserve"> тариф льготного  билета. (</w:t>
      </w:r>
      <w:r w:rsidR="00000AD9" w:rsidRPr="00F83940">
        <w:rPr>
          <w:rFonts w:ascii="Times New Roman" w:hAnsi="Times New Roman"/>
          <w:color w:val="auto"/>
          <w:sz w:val="22"/>
          <w:szCs w:val="22"/>
        </w:rPr>
        <w:t>Н</w:t>
      </w:r>
      <w:r w:rsidRPr="00F83940">
        <w:rPr>
          <w:rFonts w:ascii="Times New Roman" w:hAnsi="Times New Roman"/>
          <w:color w:val="auto"/>
          <w:sz w:val="22"/>
          <w:szCs w:val="22"/>
        </w:rPr>
        <w:t>е более 5 человек на 1 рейс)</w:t>
      </w:r>
    </w:p>
    <w:p w:rsidR="00D222B1" w:rsidRPr="00F83940" w:rsidRDefault="00D222B1" w:rsidP="00FB67CF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t xml:space="preserve">Пенсионерам  с 55 лет при предъявлении  пенсионного удостоверения </w:t>
      </w:r>
    </w:p>
    <w:p w:rsidR="00D222B1" w:rsidRPr="00F83940" w:rsidRDefault="00D222B1" w:rsidP="00FB67CF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lastRenderedPageBreak/>
        <w:t>Многодетным семьям  (и детям  инвалидам</w:t>
      </w:r>
      <w:r w:rsidR="00000AD9" w:rsidRPr="00F83940">
        <w:rPr>
          <w:rFonts w:ascii="Times New Roman" w:hAnsi="Times New Roman"/>
          <w:color w:val="auto"/>
          <w:sz w:val="22"/>
          <w:szCs w:val="22"/>
        </w:rPr>
        <w:t>)</w:t>
      </w:r>
      <w:r w:rsidRPr="00F83940">
        <w:rPr>
          <w:rFonts w:ascii="Times New Roman" w:hAnsi="Times New Roman"/>
          <w:color w:val="auto"/>
          <w:sz w:val="22"/>
          <w:szCs w:val="22"/>
        </w:rPr>
        <w:t xml:space="preserve"> по предъявлению удостоверения</w:t>
      </w:r>
    </w:p>
    <w:p w:rsidR="00E477C7" w:rsidRDefault="00D222B1" w:rsidP="00E477C7">
      <w:pPr>
        <w:widowControl w:val="0"/>
        <w:numPr>
          <w:ilvl w:val="0"/>
          <w:numId w:val="11"/>
        </w:numPr>
        <w:outlineLvl w:val="0"/>
        <w:rPr>
          <w:rFonts w:ascii="Times New Roman" w:hAnsi="Times New Roman"/>
          <w:color w:val="auto"/>
          <w:sz w:val="22"/>
          <w:szCs w:val="22"/>
        </w:rPr>
      </w:pPr>
      <w:r w:rsidRPr="00F83940">
        <w:rPr>
          <w:rFonts w:ascii="Times New Roman" w:hAnsi="Times New Roman"/>
          <w:color w:val="auto"/>
          <w:sz w:val="22"/>
          <w:szCs w:val="22"/>
        </w:rPr>
        <w:t>Инвалидам, при предъявлении удостоверения</w:t>
      </w:r>
    </w:p>
    <w:p w:rsidR="006E067B" w:rsidRPr="00C127A5" w:rsidRDefault="006E067B" w:rsidP="00C127A5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C127A5" w:rsidRPr="00AE1161" w:rsidRDefault="00E477C7" w:rsidP="00C127A5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  <w:r w:rsidRPr="00AE1161">
        <w:rPr>
          <w:rFonts w:ascii="Times New Roman" w:hAnsi="Times New Roman"/>
          <w:sz w:val="22"/>
          <w:szCs w:val="22"/>
        </w:rPr>
        <w:t>Приложение</w:t>
      </w:r>
      <w:r w:rsidR="00AE1161" w:rsidRPr="00AE1161">
        <w:rPr>
          <w:rFonts w:ascii="Times New Roman" w:hAnsi="Times New Roman"/>
          <w:sz w:val="22"/>
          <w:szCs w:val="22"/>
        </w:rPr>
        <w:t xml:space="preserve"> </w:t>
      </w:r>
      <w:r w:rsidRPr="00AE1161">
        <w:rPr>
          <w:rFonts w:ascii="Times New Roman" w:hAnsi="Times New Roman"/>
          <w:sz w:val="22"/>
          <w:szCs w:val="22"/>
        </w:rPr>
        <w:t>№4</w:t>
      </w:r>
    </w:p>
    <w:p w:rsidR="00C127A5" w:rsidRDefault="00C127A5" w:rsidP="00FB67CF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C127A5">
        <w:rPr>
          <w:noProof/>
        </w:rPr>
        <w:drawing>
          <wp:inline distT="0" distB="0" distL="0" distR="0" wp14:anchorId="5FB06330" wp14:editId="0CDA2366">
            <wp:extent cx="5401875" cy="2412786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84" cy="241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A5" w:rsidRDefault="00C127A5" w:rsidP="00FB67CF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C127A5" w:rsidRDefault="00C127A5" w:rsidP="00FB67CF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DE56B8" w:rsidRPr="00C127A5" w:rsidRDefault="00C127A5" w:rsidP="00C127A5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C127A5">
        <w:rPr>
          <w:noProof/>
        </w:rPr>
        <w:drawing>
          <wp:inline distT="0" distB="0" distL="0" distR="0" wp14:anchorId="376B0CEF" wp14:editId="20DC0731">
            <wp:extent cx="5447980" cy="41724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4"/>
                    <a:stretch/>
                  </pic:blipFill>
                  <pic:spPr bwMode="auto">
                    <a:xfrm>
                      <a:off x="0" y="0"/>
                      <a:ext cx="5449373" cy="41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6B8" w:rsidRPr="00C127A5" w:rsidRDefault="00DE56B8" w:rsidP="00DE56B8">
      <w:pPr>
        <w:rPr>
          <w:rFonts w:ascii="Times New Roman" w:hAnsi="Times New Roman"/>
          <w:b/>
          <w:sz w:val="20"/>
          <w:szCs w:val="20"/>
        </w:rPr>
      </w:pPr>
      <w:r w:rsidRPr="00C127A5">
        <w:rPr>
          <w:rFonts w:ascii="Times New Roman" w:hAnsi="Times New Roman"/>
          <w:b/>
          <w:sz w:val="20"/>
          <w:szCs w:val="20"/>
        </w:rPr>
        <w:t xml:space="preserve">Принципал                                                                                            Агент 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/>
          <w:sz w:val="20"/>
          <w:szCs w:val="20"/>
        </w:rPr>
        <w:t xml:space="preserve">125195, </w:t>
      </w:r>
      <w:r w:rsidRPr="00C127A5">
        <w:rPr>
          <w:rFonts w:ascii="Times New Roman" w:hAnsi="Times New Roman" w:hint="eastAsia"/>
          <w:sz w:val="20"/>
          <w:szCs w:val="20"/>
        </w:rPr>
        <w:t>г</w:t>
      </w:r>
      <w:r w:rsidRPr="00C127A5">
        <w:rPr>
          <w:rFonts w:ascii="Times New Roman" w:hAnsi="Times New Roman"/>
          <w:sz w:val="20"/>
          <w:szCs w:val="20"/>
        </w:rPr>
        <w:t xml:space="preserve">. </w:t>
      </w:r>
      <w:r w:rsidRPr="00C127A5">
        <w:rPr>
          <w:rFonts w:ascii="Times New Roman" w:hAnsi="Times New Roman" w:hint="eastAsia"/>
          <w:sz w:val="20"/>
          <w:szCs w:val="20"/>
        </w:rPr>
        <w:t>Москва</w:t>
      </w:r>
      <w:r w:rsidRPr="00C127A5">
        <w:rPr>
          <w:rFonts w:ascii="Times New Roman" w:hAnsi="Times New Roman"/>
          <w:sz w:val="20"/>
          <w:szCs w:val="20"/>
        </w:rPr>
        <w:t xml:space="preserve">, </w:t>
      </w:r>
      <w:r w:rsidRPr="00C127A5">
        <w:rPr>
          <w:rFonts w:ascii="Times New Roman" w:hAnsi="Times New Roman" w:hint="eastAsia"/>
          <w:sz w:val="20"/>
          <w:szCs w:val="20"/>
        </w:rPr>
        <w:t>Ленинградское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шоссе</w:t>
      </w:r>
      <w:r w:rsidRPr="00C127A5">
        <w:rPr>
          <w:rFonts w:ascii="Times New Roman" w:hAnsi="Times New Roman"/>
          <w:sz w:val="20"/>
          <w:szCs w:val="20"/>
        </w:rPr>
        <w:t xml:space="preserve">, </w:t>
      </w:r>
      <w:r w:rsidRPr="00C127A5">
        <w:rPr>
          <w:rFonts w:ascii="Times New Roman" w:hAnsi="Times New Roman" w:hint="eastAsia"/>
          <w:sz w:val="20"/>
          <w:szCs w:val="20"/>
        </w:rPr>
        <w:t>дом</w:t>
      </w:r>
      <w:r w:rsidRPr="00C127A5">
        <w:rPr>
          <w:rFonts w:ascii="Times New Roman" w:hAnsi="Times New Roman"/>
          <w:sz w:val="20"/>
          <w:szCs w:val="20"/>
        </w:rPr>
        <w:t xml:space="preserve"> 59.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ИНН</w:t>
      </w:r>
      <w:r w:rsidRPr="00C127A5">
        <w:rPr>
          <w:rFonts w:ascii="Times New Roman" w:hAnsi="Times New Roman"/>
          <w:sz w:val="20"/>
          <w:szCs w:val="20"/>
        </w:rPr>
        <w:t xml:space="preserve"> 7712098197        </w:t>
      </w:r>
      <w:r w:rsidRPr="00C127A5">
        <w:rPr>
          <w:rFonts w:ascii="Times New Roman" w:hAnsi="Times New Roman" w:hint="eastAsia"/>
          <w:sz w:val="20"/>
          <w:szCs w:val="20"/>
        </w:rPr>
        <w:t>КПП</w:t>
      </w:r>
      <w:r w:rsidRPr="00C127A5">
        <w:rPr>
          <w:rFonts w:ascii="Times New Roman" w:hAnsi="Times New Roman"/>
          <w:sz w:val="20"/>
          <w:szCs w:val="20"/>
        </w:rPr>
        <w:t xml:space="preserve"> 774301001</w:t>
      </w:r>
    </w:p>
    <w:p w:rsidR="00DE56B8" w:rsidRPr="00C127A5" w:rsidRDefault="00000AD9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/>
          <w:sz w:val="20"/>
          <w:szCs w:val="20"/>
        </w:rPr>
        <w:t>р.</w:t>
      </w:r>
      <w:r w:rsidR="00DE56B8" w:rsidRPr="00C127A5">
        <w:rPr>
          <w:rFonts w:ascii="Times New Roman" w:hAnsi="Times New Roman"/>
          <w:sz w:val="20"/>
          <w:szCs w:val="20"/>
        </w:rPr>
        <w:t>/</w:t>
      </w:r>
      <w:r w:rsidR="00DE56B8" w:rsidRPr="00C127A5">
        <w:rPr>
          <w:rFonts w:ascii="Times New Roman" w:hAnsi="Times New Roman" w:hint="eastAsia"/>
          <w:sz w:val="20"/>
          <w:szCs w:val="20"/>
        </w:rPr>
        <w:t>с</w:t>
      </w:r>
      <w:r w:rsidR="00DE56B8" w:rsidRPr="00C127A5">
        <w:rPr>
          <w:rFonts w:ascii="Times New Roman" w:hAnsi="Times New Roman"/>
          <w:sz w:val="20"/>
          <w:szCs w:val="20"/>
        </w:rPr>
        <w:t xml:space="preserve"> 40702810800010001402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в</w:t>
      </w:r>
      <w:r w:rsidRPr="00C127A5">
        <w:rPr>
          <w:rFonts w:ascii="Times New Roman" w:hAnsi="Times New Roman"/>
          <w:sz w:val="20"/>
          <w:szCs w:val="20"/>
        </w:rPr>
        <w:t xml:space="preserve"> «</w:t>
      </w:r>
      <w:r w:rsidRPr="00C127A5">
        <w:rPr>
          <w:rFonts w:ascii="Times New Roman" w:hAnsi="Times New Roman" w:hint="eastAsia"/>
          <w:sz w:val="20"/>
          <w:szCs w:val="20"/>
        </w:rPr>
        <w:t>МИнБ»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ОАО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г</w:t>
      </w:r>
      <w:r w:rsidRPr="00C127A5">
        <w:rPr>
          <w:rFonts w:ascii="Times New Roman" w:hAnsi="Times New Roman"/>
          <w:sz w:val="20"/>
          <w:szCs w:val="20"/>
        </w:rPr>
        <w:t xml:space="preserve">. </w:t>
      </w:r>
      <w:r w:rsidRPr="00C127A5">
        <w:rPr>
          <w:rFonts w:ascii="Times New Roman" w:hAnsi="Times New Roman" w:hint="eastAsia"/>
          <w:sz w:val="20"/>
          <w:szCs w:val="20"/>
        </w:rPr>
        <w:t>Москва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к</w:t>
      </w:r>
      <w:r w:rsidRPr="00C127A5">
        <w:rPr>
          <w:rFonts w:ascii="Times New Roman" w:hAnsi="Times New Roman"/>
          <w:sz w:val="20"/>
          <w:szCs w:val="20"/>
        </w:rPr>
        <w:t>/</w:t>
      </w:r>
      <w:r w:rsidRPr="00C127A5">
        <w:rPr>
          <w:rFonts w:ascii="Times New Roman" w:hAnsi="Times New Roman" w:hint="eastAsia"/>
          <w:sz w:val="20"/>
          <w:szCs w:val="20"/>
        </w:rPr>
        <w:t>с</w:t>
      </w:r>
      <w:r w:rsidRPr="00C127A5">
        <w:rPr>
          <w:rFonts w:ascii="Times New Roman" w:hAnsi="Times New Roman"/>
          <w:sz w:val="20"/>
          <w:szCs w:val="20"/>
        </w:rPr>
        <w:t xml:space="preserve"> 30101810300000000600 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БИК</w:t>
      </w:r>
      <w:r w:rsidRPr="00C127A5">
        <w:rPr>
          <w:rFonts w:ascii="Times New Roman" w:hAnsi="Times New Roman"/>
          <w:sz w:val="20"/>
          <w:szCs w:val="20"/>
        </w:rPr>
        <w:t xml:space="preserve"> 044525600  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Телефон</w:t>
      </w:r>
      <w:r w:rsidRPr="00C127A5">
        <w:rPr>
          <w:rFonts w:ascii="Times New Roman" w:hAnsi="Times New Roman"/>
          <w:sz w:val="20"/>
          <w:szCs w:val="20"/>
        </w:rPr>
        <w:t xml:space="preserve">: </w:t>
      </w:r>
      <w:r w:rsidR="002A686D" w:rsidRPr="00C127A5">
        <w:rPr>
          <w:rFonts w:ascii="Times New Roman" w:hAnsi="Times New Roman"/>
          <w:sz w:val="20"/>
          <w:szCs w:val="20"/>
        </w:rPr>
        <w:t>(495)</w:t>
      </w:r>
      <w:r w:rsidRPr="00C127A5">
        <w:rPr>
          <w:rFonts w:ascii="Times New Roman" w:hAnsi="Times New Roman"/>
          <w:sz w:val="20"/>
          <w:szCs w:val="20"/>
        </w:rPr>
        <w:t>22-17-222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Заместитель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Генерального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директора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по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туризму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 w:hint="eastAsia"/>
          <w:sz w:val="20"/>
          <w:szCs w:val="20"/>
        </w:rPr>
        <w:t>ОАО</w:t>
      </w:r>
      <w:r w:rsidRPr="00C127A5">
        <w:rPr>
          <w:rFonts w:ascii="Times New Roman" w:hAnsi="Times New Roman"/>
          <w:sz w:val="20"/>
          <w:szCs w:val="20"/>
        </w:rPr>
        <w:t xml:space="preserve"> «</w:t>
      </w:r>
      <w:r w:rsidRPr="00C127A5">
        <w:rPr>
          <w:rFonts w:ascii="Times New Roman" w:hAnsi="Times New Roman" w:hint="eastAsia"/>
          <w:sz w:val="20"/>
          <w:szCs w:val="20"/>
        </w:rPr>
        <w:t>Московский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туристический</w:t>
      </w:r>
      <w:r w:rsidRPr="00C127A5">
        <w:rPr>
          <w:rFonts w:ascii="Times New Roman" w:hAnsi="Times New Roman"/>
          <w:sz w:val="20"/>
          <w:szCs w:val="20"/>
        </w:rPr>
        <w:t xml:space="preserve"> </w:t>
      </w:r>
      <w:r w:rsidRPr="00C127A5">
        <w:rPr>
          <w:rFonts w:ascii="Times New Roman" w:hAnsi="Times New Roman" w:hint="eastAsia"/>
          <w:sz w:val="20"/>
          <w:szCs w:val="20"/>
        </w:rPr>
        <w:t>флот»</w:t>
      </w: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</w:p>
    <w:p w:rsidR="00DE56B8" w:rsidRPr="00C127A5" w:rsidRDefault="00DE56B8" w:rsidP="00DE56B8">
      <w:pPr>
        <w:jc w:val="both"/>
        <w:rPr>
          <w:rFonts w:ascii="Times New Roman" w:hAnsi="Times New Roman"/>
          <w:sz w:val="20"/>
          <w:szCs w:val="20"/>
        </w:rPr>
      </w:pPr>
      <w:r w:rsidRPr="00C127A5">
        <w:rPr>
          <w:rFonts w:ascii="Times New Roman" w:hAnsi="Times New Roman"/>
          <w:sz w:val="20"/>
          <w:szCs w:val="20"/>
        </w:rPr>
        <w:t xml:space="preserve">____________________ </w:t>
      </w:r>
      <w:r w:rsidR="00000AD9" w:rsidRPr="00C127A5">
        <w:rPr>
          <w:rFonts w:ascii="Times New Roman" w:hAnsi="Times New Roman"/>
          <w:sz w:val="20"/>
          <w:szCs w:val="20"/>
        </w:rPr>
        <w:t>С.В. Гончарова</w:t>
      </w:r>
    </w:p>
    <w:sectPr w:rsidR="00DE56B8" w:rsidRPr="00C127A5" w:rsidSect="00F83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34" w:rsidRDefault="00053A34">
      <w:r>
        <w:separator/>
      </w:r>
    </w:p>
  </w:endnote>
  <w:endnote w:type="continuationSeparator" w:id="0">
    <w:p w:rsidR="00053A34" w:rsidRDefault="000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1" w:rsidRDefault="00D222B1" w:rsidP="00C5719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22B1" w:rsidRDefault="00D222B1" w:rsidP="009228F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094823"/>
      <w:docPartObj>
        <w:docPartGallery w:val="Page Numbers (Bottom of Page)"/>
        <w:docPartUnique/>
      </w:docPartObj>
    </w:sdtPr>
    <w:sdtEndPr/>
    <w:sdtContent>
      <w:p w:rsidR="003D62EA" w:rsidRDefault="003D62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C85">
          <w:rPr>
            <w:noProof/>
          </w:rPr>
          <w:t>6</w:t>
        </w:r>
        <w:r>
          <w:fldChar w:fldCharType="end"/>
        </w:r>
      </w:p>
    </w:sdtContent>
  </w:sdt>
  <w:p w:rsidR="00D222B1" w:rsidRDefault="00D222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EA" w:rsidRDefault="003D62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34" w:rsidRDefault="00053A34">
      <w:r>
        <w:separator/>
      </w:r>
    </w:p>
  </w:footnote>
  <w:footnote w:type="continuationSeparator" w:id="0">
    <w:p w:rsidR="00053A34" w:rsidRDefault="00053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EA" w:rsidRDefault="003D62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EA" w:rsidRDefault="003D62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EA" w:rsidRDefault="003D62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D13"/>
    <w:multiLevelType w:val="multilevel"/>
    <w:tmpl w:val="C4A46D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B1A5905"/>
    <w:multiLevelType w:val="hybridMultilevel"/>
    <w:tmpl w:val="9CF26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27C1C"/>
    <w:multiLevelType w:val="multilevel"/>
    <w:tmpl w:val="40E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51DAB"/>
    <w:multiLevelType w:val="hybridMultilevel"/>
    <w:tmpl w:val="5C5EF7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B5CF6"/>
    <w:multiLevelType w:val="hybridMultilevel"/>
    <w:tmpl w:val="36F0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E1304"/>
    <w:multiLevelType w:val="multilevel"/>
    <w:tmpl w:val="5DC4AA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6D64C2C"/>
    <w:multiLevelType w:val="multilevel"/>
    <w:tmpl w:val="883845D0"/>
    <w:lvl w:ilvl="0">
      <w:start w:val="1"/>
      <w:numFmt w:val="decimal"/>
      <w:suff w:val="space"/>
      <w:lvlText w:val="%1."/>
      <w:lvlJc w:val="center"/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rFonts w:cs="Times New Roman"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51AF70B1"/>
    <w:multiLevelType w:val="multilevel"/>
    <w:tmpl w:val="DBE6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B824DD"/>
    <w:multiLevelType w:val="hybridMultilevel"/>
    <w:tmpl w:val="1D06D7EE"/>
    <w:lvl w:ilvl="0" w:tplc="6B7E5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8700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60D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4C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B26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24D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2AD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F43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8E8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30B56E4"/>
    <w:multiLevelType w:val="hybridMultilevel"/>
    <w:tmpl w:val="84648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D19F0"/>
    <w:multiLevelType w:val="hybridMultilevel"/>
    <w:tmpl w:val="883AA8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D0994"/>
    <w:multiLevelType w:val="multilevel"/>
    <w:tmpl w:val="4FCEE26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E"/>
    <w:rsid w:val="00000AD9"/>
    <w:rsid w:val="0000195A"/>
    <w:rsid w:val="0000251A"/>
    <w:rsid w:val="00002799"/>
    <w:rsid w:val="000038F4"/>
    <w:rsid w:val="00005F40"/>
    <w:rsid w:val="0001754E"/>
    <w:rsid w:val="00030A30"/>
    <w:rsid w:val="000341C1"/>
    <w:rsid w:val="00034F51"/>
    <w:rsid w:val="000358F0"/>
    <w:rsid w:val="0004075B"/>
    <w:rsid w:val="000442AA"/>
    <w:rsid w:val="00053A34"/>
    <w:rsid w:val="00066AB6"/>
    <w:rsid w:val="00067E39"/>
    <w:rsid w:val="00070B0D"/>
    <w:rsid w:val="00074057"/>
    <w:rsid w:val="000751A4"/>
    <w:rsid w:val="00075BB5"/>
    <w:rsid w:val="00084E01"/>
    <w:rsid w:val="000907E8"/>
    <w:rsid w:val="000938E4"/>
    <w:rsid w:val="0009428F"/>
    <w:rsid w:val="000A260F"/>
    <w:rsid w:val="000A4704"/>
    <w:rsid w:val="000A5B91"/>
    <w:rsid w:val="000A7E66"/>
    <w:rsid w:val="000B18E4"/>
    <w:rsid w:val="000C21D5"/>
    <w:rsid w:val="000C3D06"/>
    <w:rsid w:val="000C4481"/>
    <w:rsid w:val="000C5AFD"/>
    <w:rsid w:val="000D092E"/>
    <w:rsid w:val="000D5464"/>
    <w:rsid w:val="000E5732"/>
    <w:rsid w:val="000F58FF"/>
    <w:rsid w:val="00101889"/>
    <w:rsid w:val="00101E1C"/>
    <w:rsid w:val="00103353"/>
    <w:rsid w:val="0010649A"/>
    <w:rsid w:val="001141D8"/>
    <w:rsid w:val="0011568C"/>
    <w:rsid w:val="0012048E"/>
    <w:rsid w:val="00120B3F"/>
    <w:rsid w:val="00121455"/>
    <w:rsid w:val="00125248"/>
    <w:rsid w:val="0012552F"/>
    <w:rsid w:val="00132B95"/>
    <w:rsid w:val="00134A1C"/>
    <w:rsid w:val="0013770E"/>
    <w:rsid w:val="00140048"/>
    <w:rsid w:val="00140C73"/>
    <w:rsid w:val="00141EEA"/>
    <w:rsid w:val="001476EF"/>
    <w:rsid w:val="0015237C"/>
    <w:rsid w:val="00152E64"/>
    <w:rsid w:val="00154657"/>
    <w:rsid w:val="00154DE8"/>
    <w:rsid w:val="001600E9"/>
    <w:rsid w:val="0016064C"/>
    <w:rsid w:val="001633EA"/>
    <w:rsid w:val="001661E6"/>
    <w:rsid w:val="00171044"/>
    <w:rsid w:val="0017559D"/>
    <w:rsid w:val="00181BF9"/>
    <w:rsid w:val="00182593"/>
    <w:rsid w:val="0018380E"/>
    <w:rsid w:val="00184EAB"/>
    <w:rsid w:val="00185BA6"/>
    <w:rsid w:val="00185BBF"/>
    <w:rsid w:val="00191205"/>
    <w:rsid w:val="00196829"/>
    <w:rsid w:val="001A3CB8"/>
    <w:rsid w:val="001A6691"/>
    <w:rsid w:val="001A689C"/>
    <w:rsid w:val="001B0E08"/>
    <w:rsid w:val="001B2D7D"/>
    <w:rsid w:val="001B60C2"/>
    <w:rsid w:val="001B7BA8"/>
    <w:rsid w:val="001B7D70"/>
    <w:rsid w:val="001C1405"/>
    <w:rsid w:val="001C1F45"/>
    <w:rsid w:val="001C680E"/>
    <w:rsid w:val="001C78EF"/>
    <w:rsid w:val="001D1A7D"/>
    <w:rsid w:val="001D4999"/>
    <w:rsid w:val="001D7564"/>
    <w:rsid w:val="001E6A49"/>
    <w:rsid w:val="001F092A"/>
    <w:rsid w:val="001F1CFA"/>
    <w:rsid w:val="001F302C"/>
    <w:rsid w:val="001F3A40"/>
    <w:rsid w:val="001F3F29"/>
    <w:rsid w:val="001F579E"/>
    <w:rsid w:val="001F5AB5"/>
    <w:rsid w:val="001F7562"/>
    <w:rsid w:val="002033AF"/>
    <w:rsid w:val="0020796A"/>
    <w:rsid w:val="00216575"/>
    <w:rsid w:val="00216F7B"/>
    <w:rsid w:val="002214E8"/>
    <w:rsid w:val="002253E1"/>
    <w:rsid w:val="00232554"/>
    <w:rsid w:val="002334E5"/>
    <w:rsid w:val="00241EAB"/>
    <w:rsid w:val="0024234A"/>
    <w:rsid w:val="00244E08"/>
    <w:rsid w:val="00247D28"/>
    <w:rsid w:val="00252C16"/>
    <w:rsid w:val="002536AB"/>
    <w:rsid w:val="00256481"/>
    <w:rsid w:val="00263FC1"/>
    <w:rsid w:val="0026542F"/>
    <w:rsid w:val="00271520"/>
    <w:rsid w:val="00272AE4"/>
    <w:rsid w:val="0027414C"/>
    <w:rsid w:val="0028136F"/>
    <w:rsid w:val="00285691"/>
    <w:rsid w:val="00290DFE"/>
    <w:rsid w:val="0029173F"/>
    <w:rsid w:val="00295052"/>
    <w:rsid w:val="002A1084"/>
    <w:rsid w:val="002A2B5B"/>
    <w:rsid w:val="002A40CF"/>
    <w:rsid w:val="002A60CA"/>
    <w:rsid w:val="002A686D"/>
    <w:rsid w:val="002B30F0"/>
    <w:rsid w:val="002B3C0A"/>
    <w:rsid w:val="002C26F2"/>
    <w:rsid w:val="002C2C7C"/>
    <w:rsid w:val="002C4774"/>
    <w:rsid w:val="002C697F"/>
    <w:rsid w:val="002C6F11"/>
    <w:rsid w:val="002D47B8"/>
    <w:rsid w:val="002D66B0"/>
    <w:rsid w:val="002D6A19"/>
    <w:rsid w:val="002E33A5"/>
    <w:rsid w:val="002E62C4"/>
    <w:rsid w:val="002F0852"/>
    <w:rsid w:val="002F08A9"/>
    <w:rsid w:val="0030360C"/>
    <w:rsid w:val="003278DF"/>
    <w:rsid w:val="003328B3"/>
    <w:rsid w:val="0033518D"/>
    <w:rsid w:val="00341602"/>
    <w:rsid w:val="00342877"/>
    <w:rsid w:val="003455CE"/>
    <w:rsid w:val="00352FB4"/>
    <w:rsid w:val="00366268"/>
    <w:rsid w:val="003743E1"/>
    <w:rsid w:val="003861A4"/>
    <w:rsid w:val="0039085F"/>
    <w:rsid w:val="00391E72"/>
    <w:rsid w:val="00393AA0"/>
    <w:rsid w:val="003A0F32"/>
    <w:rsid w:val="003A610A"/>
    <w:rsid w:val="003B5CAF"/>
    <w:rsid w:val="003C5001"/>
    <w:rsid w:val="003C7DC3"/>
    <w:rsid w:val="003D595C"/>
    <w:rsid w:val="003D62EA"/>
    <w:rsid w:val="003E0278"/>
    <w:rsid w:val="003E181C"/>
    <w:rsid w:val="003E2FBF"/>
    <w:rsid w:val="003E4B30"/>
    <w:rsid w:val="003F15A1"/>
    <w:rsid w:val="003F281F"/>
    <w:rsid w:val="003F49EC"/>
    <w:rsid w:val="003F5D3B"/>
    <w:rsid w:val="003F6589"/>
    <w:rsid w:val="003F7B98"/>
    <w:rsid w:val="004025D8"/>
    <w:rsid w:val="0040440B"/>
    <w:rsid w:val="004063B8"/>
    <w:rsid w:val="004151F5"/>
    <w:rsid w:val="00420301"/>
    <w:rsid w:val="0042389F"/>
    <w:rsid w:val="00427170"/>
    <w:rsid w:val="004353F8"/>
    <w:rsid w:val="00446C6A"/>
    <w:rsid w:val="0045525D"/>
    <w:rsid w:val="00461369"/>
    <w:rsid w:val="004637AC"/>
    <w:rsid w:val="0047595D"/>
    <w:rsid w:val="00477421"/>
    <w:rsid w:val="00483B2E"/>
    <w:rsid w:val="004841B2"/>
    <w:rsid w:val="00490A4A"/>
    <w:rsid w:val="00491ED6"/>
    <w:rsid w:val="004941B4"/>
    <w:rsid w:val="004A440D"/>
    <w:rsid w:val="004B1F58"/>
    <w:rsid w:val="004B3989"/>
    <w:rsid w:val="004B4BC0"/>
    <w:rsid w:val="004C044E"/>
    <w:rsid w:val="004C2518"/>
    <w:rsid w:val="004C34AC"/>
    <w:rsid w:val="004C5DA7"/>
    <w:rsid w:val="004D02DA"/>
    <w:rsid w:val="004D39C5"/>
    <w:rsid w:val="004D63A8"/>
    <w:rsid w:val="004D65CE"/>
    <w:rsid w:val="004D6C6D"/>
    <w:rsid w:val="004E08B6"/>
    <w:rsid w:val="004E4684"/>
    <w:rsid w:val="004E4E72"/>
    <w:rsid w:val="004F11E9"/>
    <w:rsid w:val="004F1B14"/>
    <w:rsid w:val="004F365B"/>
    <w:rsid w:val="00501391"/>
    <w:rsid w:val="00511550"/>
    <w:rsid w:val="005203F5"/>
    <w:rsid w:val="005227F8"/>
    <w:rsid w:val="00523C29"/>
    <w:rsid w:val="00531594"/>
    <w:rsid w:val="00536F20"/>
    <w:rsid w:val="00541EA3"/>
    <w:rsid w:val="005454CF"/>
    <w:rsid w:val="00547C2E"/>
    <w:rsid w:val="00551ACB"/>
    <w:rsid w:val="00553876"/>
    <w:rsid w:val="00554176"/>
    <w:rsid w:val="00554961"/>
    <w:rsid w:val="005552FA"/>
    <w:rsid w:val="00556419"/>
    <w:rsid w:val="005604EB"/>
    <w:rsid w:val="00564A3D"/>
    <w:rsid w:val="0057331B"/>
    <w:rsid w:val="005734FB"/>
    <w:rsid w:val="005737D5"/>
    <w:rsid w:val="005742AE"/>
    <w:rsid w:val="00585222"/>
    <w:rsid w:val="00591699"/>
    <w:rsid w:val="0059360A"/>
    <w:rsid w:val="005A4D18"/>
    <w:rsid w:val="005A77B3"/>
    <w:rsid w:val="005B2BB6"/>
    <w:rsid w:val="005B4AD7"/>
    <w:rsid w:val="005B5220"/>
    <w:rsid w:val="005B6C05"/>
    <w:rsid w:val="005C12D5"/>
    <w:rsid w:val="005C3E37"/>
    <w:rsid w:val="005C4F4C"/>
    <w:rsid w:val="005D39C7"/>
    <w:rsid w:val="005D4F73"/>
    <w:rsid w:val="005E0945"/>
    <w:rsid w:val="005E16CD"/>
    <w:rsid w:val="005E7909"/>
    <w:rsid w:val="005F40F5"/>
    <w:rsid w:val="005F610C"/>
    <w:rsid w:val="00602C0D"/>
    <w:rsid w:val="006063B3"/>
    <w:rsid w:val="00606526"/>
    <w:rsid w:val="006130EA"/>
    <w:rsid w:val="00621CA0"/>
    <w:rsid w:val="006256C3"/>
    <w:rsid w:val="00631EAC"/>
    <w:rsid w:val="00631FDC"/>
    <w:rsid w:val="006424DF"/>
    <w:rsid w:val="00651893"/>
    <w:rsid w:val="006537BB"/>
    <w:rsid w:val="0066005E"/>
    <w:rsid w:val="00661ED1"/>
    <w:rsid w:val="00663D63"/>
    <w:rsid w:val="00670571"/>
    <w:rsid w:val="00676ED3"/>
    <w:rsid w:val="00677878"/>
    <w:rsid w:val="00677AD6"/>
    <w:rsid w:val="00681515"/>
    <w:rsid w:val="006840FB"/>
    <w:rsid w:val="00687BD0"/>
    <w:rsid w:val="006A2F2C"/>
    <w:rsid w:val="006A4A6B"/>
    <w:rsid w:val="006A60F2"/>
    <w:rsid w:val="006B0BF6"/>
    <w:rsid w:val="006B26AF"/>
    <w:rsid w:val="006B6728"/>
    <w:rsid w:val="006B736E"/>
    <w:rsid w:val="006C0D36"/>
    <w:rsid w:val="006C0F73"/>
    <w:rsid w:val="006C2870"/>
    <w:rsid w:val="006C3E45"/>
    <w:rsid w:val="006C76AE"/>
    <w:rsid w:val="006D1503"/>
    <w:rsid w:val="006D30E2"/>
    <w:rsid w:val="006D590A"/>
    <w:rsid w:val="006D73C3"/>
    <w:rsid w:val="006E067B"/>
    <w:rsid w:val="006E1667"/>
    <w:rsid w:val="006E3385"/>
    <w:rsid w:val="006F43D3"/>
    <w:rsid w:val="006F5576"/>
    <w:rsid w:val="006F62C4"/>
    <w:rsid w:val="007001F0"/>
    <w:rsid w:val="007160DE"/>
    <w:rsid w:val="007167AA"/>
    <w:rsid w:val="00724F10"/>
    <w:rsid w:val="00724F89"/>
    <w:rsid w:val="007363A3"/>
    <w:rsid w:val="007367B5"/>
    <w:rsid w:val="0074201F"/>
    <w:rsid w:val="00742EFD"/>
    <w:rsid w:val="00743616"/>
    <w:rsid w:val="00754176"/>
    <w:rsid w:val="007565A2"/>
    <w:rsid w:val="00756BEC"/>
    <w:rsid w:val="00757D99"/>
    <w:rsid w:val="00761841"/>
    <w:rsid w:val="0076527F"/>
    <w:rsid w:val="007710B6"/>
    <w:rsid w:val="00771E30"/>
    <w:rsid w:val="0078111B"/>
    <w:rsid w:val="00781D77"/>
    <w:rsid w:val="00782F4C"/>
    <w:rsid w:val="007851CA"/>
    <w:rsid w:val="0079066E"/>
    <w:rsid w:val="00790833"/>
    <w:rsid w:val="00793371"/>
    <w:rsid w:val="00795B58"/>
    <w:rsid w:val="007A4602"/>
    <w:rsid w:val="007A47F2"/>
    <w:rsid w:val="007A5D66"/>
    <w:rsid w:val="007A681F"/>
    <w:rsid w:val="007B357A"/>
    <w:rsid w:val="007B5FCC"/>
    <w:rsid w:val="007B725F"/>
    <w:rsid w:val="007C19F7"/>
    <w:rsid w:val="007C3DD3"/>
    <w:rsid w:val="007C4690"/>
    <w:rsid w:val="007D4E38"/>
    <w:rsid w:val="007D617A"/>
    <w:rsid w:val="007D6777"/>
    <w:rsid w:val="007D7844"/>
    <w:rsid w:val="007E0291"/>
    <w:rsid w:val="007E1A2C"/>
    <w:rsid w:val="007E314E"/>
    <w:rsid w:val="007E5DE1"/>
    <w:rsid w:val="007F0CDD"/>
    <w:rsid w:val="007F2334"/>
    <w:rsid w:val="007F682F"/>
    <w:rsid w:val="007F7F9D"/>
    <w:rsid w:val="00814CC9"/>
    <w:rsid w:val="00820561"/>
    <w:rsid w:val="008265B6"/>
    <w:rsid w:val="008265BA"/>
    <w:rsid w:val="00826C92"/>
    <w:rsid w:val="00830688"/>
    <w:rsid w:val="0083396B"/>
    <w:rsid w:val="0084305A"/>
    <w:rsid w:val="00844FFD"/>
    <w:rsid w:val="00846840"/>
    <w:rsid w:val="00854068"/>
    <w:rsid w:val="00854D3D"/>
    <w:rsid w:val="008614E8"/>
    <w:rsid w:val="00867FEF"/>
    <w:rsid w:val="00890D4C"/>
    <w:rsid w:val="00897523"/>
    <w:rsid w:val="00897E1A"/>
    <w:rsid w:val="008A02E0"/>
    <w:rsid w:val="008A2AB1"/>
    <w:rsid w:val="008A5C85"/>
    <w:rsid w:val="008A72D8"/>
    <w:rsid w:val="008A7B09"/>
    <w:rsid w:val="008B040B"/>
    <w:rsid w:val="008B0BA7"/>
    <w:rsid w:val="008B1198"/>
    <w:rsid w:val="008B58D9"/>
    <w:rsid w:val="008B6B5D"/>
    <w:rsid w:val="008C053F"/>
    <w:rsid w:val="008C533F"/>
    <w:rsid w:val="008D364B"/>
    <w:rsid w:val="008D5EAB"/>
    <w:rsid w:val="008E0A07"/>
    <w:rsid w:val="008E342E"/>
    <w:rsid w:val="008E7D87"/>
    <w:rsid w:val="008F0D4F"/>
    <w:rsid w:val="008F0DA2"/>
    <w:rsid w:val="008F1570"/>
    <w:rsid w:val="009013A5"/>
    <w:rsid w:val="00902A90"/>
    <w:rsid w:val="0091053B"/>
    <w:rsid w:val="00910914"/>
    <w:rsid w:val="0092283C"/>
    <w:rsid w:val="009228F9"/>
    <w:rsid w:val="00923310"/>
    <w:rsid w:val="00925F3D"/>
    <w:rsid w:val="009273FC"/>
    <w:rsid w:val="00927B67"/>
    <w:rsid w:val="009300A1"/>
    <w:rsid w:val="009324BA"/>
    <w:rsid w:val="00932F1F"/>
    <w:rsid w:val="009344B1"/>
    <w:rsid w:val="00943649"/>
    <w:rsid w:val="009609BE"/>
    <w:rsid w:val="00960B8D"/>
    <w:rsid w:val="009645FD"/>
    <w:rsid w:val="009671A4"/>
    <w:rsid w:val="00967B14"/>
    <w:rsid w:val="00973607"/>
    <w:rsid w:val="00973929"/>
    <w:rsid w:val="00976744"/>
    <w:rsid w:val="009879D3"/>
    <w:rsid w:val="0099297B"/>
    <w:rsid w:val="0099707C"/>
    <w:rsid w:val="00997B40"/>
    <w:rsid w:val="009B05DA"/>
    <w:rsid w:val="009B4498"/>
    <w:rsid w:val="009B7858"/>
    <w:rsid w:val="009C480E"/>
    <w:rsid w:val="009D346D"/>
    <w:rsid w:val="009D3E79"/>
    <w:rsid w:val="009E5521"/>
    <w:rsid w:val="009F180F"/>
    <w:rsid w:val="009F2435"/>
    <w:rsid w:val="00A00678"/>
    <w:rsid w:val="00A06A82"/>
    <w:rsid w:val="00A10EFC"/>
    <w:rsid w:val="00A202DA"/>
    <w:rsid w:val="00A21337"/>
    <w:rsid w:val="00A230FD"/>
    <w:rsid w:val="00A2639E"/>
    <w:rsid w:val="00A27682"/>
    <w:rsid w:val="00A27885"/>
    <w:rsid w:val="00A33AFE"/>
    <w:rsid w:val="00A357D4"/>
    <w:rsid w:val="00A47239"/>
    <w:rsid w:val="00A51636"/>
    <w:rsid w:val="00A550C7"/>
    <w:rsid w:val="00A61FEE"/>
    <w:rsid w:val="00A66944"/>
    <w:rsid w:val="00A678BA"/>
    <w:rsid w:val="00A74065"/>
    <w:rsid w:val="00A7752C"/>
    <w:rsid w:val="00A85741"/>
    <w:rsid w:val="00A86213"/>
    <w:rsid w:val="00A866B6"/>
    <w:rsid w:val="00A978DC"/>
    <w:rsid w:val="00AA4EDA"/>
    <w:rsid w:val="00AA70B0"/>
    <w:rsid w:val="00AB4137"/>
    <w:rsid w:val="00AB5A4D"/>
    <w:rsid w:val="00AC1F6F"/>
    <w:rsid w:val="00AC22F9"/>
    <w:rsid w:val="00AC6627"/>
    <w:rsid w:val="00AC7597"/>
    <w:rsid w:val="00AD1F5A"/>
    <w:rsid w:val="00AD31BC"/>
    <w:rsid w:val="00AD483F"/>
    <w:rsid w:val="00AD6C3B"/>
    <w:rsid w:val="00AE1161"/>
    <w:rsid w:val="00AF2744"/>
    <w:rsid w:val="00AF522D"/>
    <w:rsid w:val="00AF5AB9"/>
    <w:rsid w:val="00B12B26"/>
    <w:rsid w:val="00B22C7F"/>
    <w:rsid w:val="00B231A9"/>
    <w:rsid w:val="00B23BF8"/>
    <w:rsid w:val="00B23DB1"/>
    <w:rsid w:val="00B24800"/>
    <w:rsid w:val="00B27717"/>
    <w:rsid w:val="00B279AD"/>
    <w:rsid w:val="00B32873"/>
    <w:rsid w:val="00B32CE5"/>
    <w:rsid w:val="00B33913"/>
    <w:rsid w:val="00B518E0"/>
    <w:rsid w:val="00B51DBF"/>
    <w:rsid w:val="00B52D89"/>
    <w:rsid w:val="00B56FA6"/>
    <w:rsid w:val="00B62FD9"/>
    <w:rsid w:val="00B63043"/>
    <w:rsid w:val="00B71676"/>
    <w:rsid w:val="00B91505"/>
    <w:rsid w:val="00BA329E"/>
    <w:rsid w:val="00BC383E"/>
    <w:rsid w:val="00BC65EA"/>
    <w:rsid w:val="00BC7EF4"/>
    <w:rsid w:val="00BD0269"/>
    <w:rsid w:val="00BD133E"/>
    <w:rsid w:val="00BD2ED4"/>
    <w:rsid w:val="00BD649F"/>
    <w:rsid w:val="00BD6B56"/>
    <w:rsid w:val="00BE2832"/>
    <w:rsid w:val="00BF2F34"/>
    <w:rsid w:val="00BF5F83"/>
    <w:rsid w:val="00C03ACB"/>
    <w:rsid w:val="00C067B2"/>
    <w:rsid w:val="00C068AE"/>
    <w:rsid w:val="00C119DE"/>
    <w:rsid w:val="00C12521"/>
    <w:rsid w:val="00C127A5"/>
    <w:rsid w:val="00C169B7"/>
    <w:rsid w:val="00C204B8"/>
    <w:rsid w:val="00C278C4"/>
    <w:rsid w:val="00C307BA"/>
    <w:rsid w:val="00C33E8F"/>
    <w:rsid w:val="00C35F43"/>
    <w:rsid w:val="00C37054"/>
    <w:rsid w:val="00C467D4"/>
    <w:rsid w:val="00C476DE"/>
    <w:rsid w:val="00C47C55"/>
    <w:rsid w:val="00C50812"/>
    <w:rsid w:val="00C50C7C"/>
    <w:rsid w:val="00C555FA"/>
    <w:rsid w:val="00C55882"/>
    <w:rsid w:val="00C56D2D"/>
    <w:rsid w:val="00C5719C"/>
    <w:rsid w:val="00C576A2"/>
    <w:rsid w:val="00C60F74"/>
    <w:rsid w:val="00C6569B"/>
    <w:rsid w:val="00C67A02"/>
    <w:rsid w:val="00C729CB"/>
    <w:rsid w:val="00C74C52"/>
    <w:rsid w:val="00C75870"/>
    <w:rsid w:val="00C82D40"/>
    <w:rsid w:val="00C873BF"/>
    <w:rsid w:val="00C90A5B"/>
    <w:rsid w:val="00C967ED"/>
    <w:rsid w:val="00CA0D06"/>
    <w:rsid w:val="00CA486D"/>
    <w:rsid w:val="00CA56B5"/>
    <w:rsid w:val="00CB0CAC"/>
    <w:rsid w:val="00CB52F1"/>
    <w:rsid w:val="00CB7B27"/>
    <w:rsid w:val="00CC0D06"/>
    <w:rsid w:val="00CC143B"/>
    <w:rsid w:val="00CC3668"/>
    <w:rsid w:val="00CC5B81"/>
    <w:rsid w:val="00CD07E9"/>
    <w:rsid w:val="00CD1B68"/>
    <w:rsid w:val="00CE0619"/>
    <w:rsid w:val="00CE1037"/>
    <w:rsid w:val="00CE779E"/>
    <w:rsid w:val="00CF0164"/>
    <w:rsid w:val="00CF16B2"/>
    <w:rsid w:val="00CF65D2"/>
    <w:rsid w:val="00CF74A1"/>
    <w:rsid w:val="00D022C1"/>
    <w:rsid w:val="00D02B6D"/>
    <w:rsid w:val="00D05E8C"/>
    <w:rsid w:val="00D1273A"/>
    <w:rsid w:val="00D15412"/>
    <w:rsid w:val="00D15B0C"/>
    <w:rsid w:val="00D204C3"/>
    <w:rsid w:val="00D222B1"/>
    <w:rsid w:val="00D308D0"/>
    <w:rsid w:val="00D310C3"/>
    <w:rsid w:val="00D35C3E"/>
    <w:rsid w:val="00D41A23"/>
    <w:rsid w:val="00D4608C"/>
    <w:rsid w:val="00D4743C"/>
    <w:rsid w:val="00D56DF5"/>
    <w:rsid w:val="00D60F2D"/>
    <w:rsid w:val="00D6370D"/>
    <w:rsid w:val="00D65EA9"/>
    <w:rsid w:val="00D73684"/>
    <w:rsid w:val="00D7450E"/>
    <w:rsid w:val="00D806BF"/>
    <w:rsid w:val="00D81B83"/>
    <w:rsid w:val="00D9273F"/>
    <w:rsid w:val="00D97152"/>
    <w:rsid w:val="00DA5C83"/>
    <w:rsid w:val="00DA6AC2"/>
    <w:rsid w:val="00DC4408"/>
    <w:rsid w:val="00DC5530"/>
    <w:rsid w:val="00DC6046"/>
    <w:rsid w:val="00DD7E39"/>
    <w:rsid w:val="00DE2F4E"/>
    <w:rsid w:val="00DE4DE6"/>
    <w:rsid w:val="00DE56B8"/>
    <w:rsid w:val="00DE74B4"/>
    <w:rsid w:val="00DF3A63"/>
    <w:rsid w:val="00DF7C5E"/>
    <w:rsid w:val="00E0199F"/>
    <w:rsid w:val="00E0237B"/>
    <w:rsid w:val="00E077BC"/>
    <w:rsid w:val="00E11ECB"/>
    <w:rsid w:val="00E12490"/>
    <w:rsid w:val="00E2077A"/>
    <w:rsid w:val="00E2191E"/>
    <w:rsid w:val="00E239B9"/>
    <w:rsid w:val="00E3384F"/>
    <w:rsid w:val="00E35D79"/>
    <w:rsid w:val="00E363E3"/>
    <w:rsid w:val="00E37219"/>
    <w:rsid w:val="00E40F37"/>
    <w:rsid w:val="00E411C7"/>
    <w:rsid w:val="00E43AAB"/>
    <w:rsid w:val="00E44E4A"/>
    <w:rsid w:val="00E477C7"/>
    <w:rsid w:val="00E51FDC"/>
    <w:rsid w:val="00E56591"/>
    <w:rsid w:val="00E647BA"/>
    <w:rsid w:val="00E64FAE"/>
    <w:rsid w:val="00E71EA9"/>
    <w:rsid w:val="00E739B0"/>
    <w:rsid w:val="00E74B41"/>
    <w:rsid w:val="00E82EC0"/>
    <w:rsid w:val="00E8466F"/>
    <w:rsid w:val="00E85059"/>
    <w:rsid w:val="00E92418"/>
    <w:rsid w:val="00E9389B"/>
    <w:rsid w:val="00E94206"/>
    <w:rsid w:val="00E95E35"/>
    <w:rsid w:val="00EA340D"/>
    <w:rsid w:val="00EA3720"/>
    <w:rsid w:val="00EA5658"/>
    <w:rsid w:val="00EB4FC1"/>
    <w:rsid w:val="00EC1CAD"/>
    <w:rsid w:val="00EC37AF"/>
    <w:rsid w:val="00EC3ED0"/>
    <w:rsid w:val="00EC45DD"/>
    <w:rsid w:val="00ED15F5"/>
    <w:rsid w:val="00ED76DE"/>
    <w:rsid w:val="00EE0922"/>
    <w:rsid w:val="00EF10D6"/>
    <w:rsid w:val="00EF2183"/>
    <w:rsid w:val="00EF4D4D"/>
    <w:rsid w:val="00F0001D"/>
    <w:rsid w:val="00F0081A"/>
    <w:rsid w:val="00F00B6A"/>
    <w:rsid w:val="00F0337C"/>
    <w:rsid w:val="00F047C3"/>
    <w:rsid w:val="00F1557E"/>
    <w:rsid w:val="00F22F4D"/>
    <w:rsid w:val="00F32B2A"/>
    <w:rsid w:val="00F32E66"/>
    <w:rsid w:val="00F344E7"/>
    <w:rsid w:val="00F47421"/>
    <w:rsid w:val="00F53EFF"/>
    <w:rsid w:val="00F57A73"/>
    <w:rsid w:val="00F61D1D"/>
    <w:rsid w:val="00F6301D"/>
    <w:rsid w:val="00F738D7"/>
    <w:rsid w:val="00F774C8"/>
    <w:rsid w:val="00F77B73"/>
    <w:rsid w:val="00F82C71"/>
    <w:rsid w:val="00F83940"/>
    <w:rsid w:val="00F94B95"/>
    <w:rsid w:val="00F97324"/>
    <w:rsid w:val="00F973B6"/>
    <w:rsid w:val="00FA1EA0"/>
    <w:rsid w:val="00FA4E46"/>
    <w:rsid w:val="00FB390A"/>
    <w:rsid w:val="00FB67CF"/>
    <w:rsid w:val="00FB6CFB"/>
    <w:rsid w:val="00FC1BB3"/>
    <w:rsid w:val="00FD100C"/>
    <w:rsid w:val="00FD1958"/>
    <w:rsid w:val="00FD6379"/>
    <w:rsid w:val="00FE1639"/>
    <w:rsid w:val="00FE1EAA"/>
    <w:rsid w:val="00FE41C1"/>
    <w:rsid w:val="00FE5092"/>
    <w:rsid w:val="00FE6984"/>
    <w:rsid w:val="00FE782F"/>
    <w:rsid w:val="00FF39F8"/>
    <w:rsid w:val="00FF4E3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AE"/>
    <w:rPr>
      <w:rFonts w:ascii="Antique Olive" w:hAnsi="Antique Olive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75870"/>
    <w:pPr>
      <w:spacing w:after="120" w:line="48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1958"/>
    <w:rPr>
      <w:rFonts w:ascii="Antique Olive" w:hAnsi="Antique Olive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C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1958"/>
    <w:rPr>
      <w:rFonts w:cs="Times New Roman"/>
      <w:color w:val="000000"/>
      <w:sz w:val="2"/>
    </w:rPr>
  </w:style>
  <w:style w:type="paragraph" w:customStyle="1" w:styleId="ConsNormal">
    <w:name w:val="ConsNormal"/>
    <w:uiPriority w:val="99"/>
    <w:rsid w:val="008D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A202DA"/>
    <w:rPr>
      <w:rFonts w:cs="Times New Roman"/>
      <w:color w:val="3776B1"/>
      <w:u w:val="none"/>
      <w:effect w:val="none"/>
    </w:rPr>
  </w:style>
  <w:style w:type="paragraph" w:styleId="a6">
    <w:name w:val="header"/>
    <w:basedOn w:val="a"/>
    <w:link w:val="a7"/>
    <w:uiPriority w:val="99"/>
    <w:rsid w:val="00A202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D15B0C"/>
    <w:rPr>
      <w:rFonts w:ascii="Antique Olive" w:hAnsi="Antique Olive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202DA"/>
    <w:rPr>
      <w:rFonts w:cs="Times New Roman"/>
      <w:lang w:val="ru-RU" w:eastAsia="ru-RU" w:bidi="ar-SA"/>
    </w:rPr>
  </w:style>
  <w:style w:type="paragraph" w:styleId="a8">
    <w:name w:val="caption"/>
    <w:basedOn w:val="a"/>
    <w:next w:val="a"/>
    <w:uiPriority w:val="99"/>
    <w:qFormat/>
    <w:locked/>
    <w:rsid w:val="00E9389B"/>
    <w:pPr>
      <w:jc w:val="both"/>
    </w:pPr>
    <w:rPr>
      <w:rFonts w:ascii="Times New Roman" w:hAnsi="Times New Roman"/>
      <w:b/>
      <w:bCs/>
      <w:i/>
      <w:iCs/>
      <w:color w:val="auto"/>
      <w:sz w:val="24"/>
      <w:szCs w:val="24"/>
    </w:rPr>
  </w:style>
  <w:style w:type="table" w:styleId="a9">
    <w:name w:val="Table Grid"/>
    <w:basedOn w:val="a1"/>
    <w:uiPriority w:val="99"/>
    <w:locked/>
    <w:rsid w:val="004E4E72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locked/>
    <w:rsid w:val="002C6F11"/>
    <w:rPr>
      <w:rFonts w:cs="Times New Roman"/>
      <w:b/>
    </w:rPr>
  </w:style>
  <w:style w:type="paragraph" w:styleId="ab">
    <w:name w:val="footer"/>
    <w:basedOn w:val="a"/>
    <w:link w:val="ac"/>
    <w:uiPriority w:val="99"/>
    <w:rsid w:val="00922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47C2E"/>
    <w:rPr>
      <w:rFonts w:ascii="Antique Olive" w:hAnsi="Antique Olive" w:cs="Times New Roman"/>
      <w:color w:val="000000"/>
      <w:sz w:val="28"/>
      <w:szCs w:val="28"/>
    </w:rPr>
  </w:style>
  <w:style w:type="character" w:styleId="ad">
    <w:name w:val="page number"/>
    <w:basedOn w:val="a0"/>
    <w:uiPriority w:val="99"/>
    <w:rsid w:val="009228F9"/>
    <w:rPr>
      <w:rFonts w:cs="Times New Roman"/>
    </w:rPr>
  </w:style>
  <w:style w:type="paragraph" w:styleId="ae">
    <w:name w:val="List Paragraph"/>
    <w:basedOn w:val="a"/>
    <w:uiPriority w:val="34"/>
    <w:qFormat/>
    <w:rsid w:val="00F83940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F8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AE"/>
    <w:rPr>
      <w:rFonts w:ascii="Antique Olive" w:hAnsi="Antique Olive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75870"/>
    <w:pPr>
      <w:spacing w:after="120" w:line="48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1958"/>
    <w:rPr>
      <w:rFonts w:ascii="Antique Olive" w:hAnsi="Antique Olive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C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1958"/>
    <w:rPr>
      <w:rFonts w:cs="Times New Roman"/>
      <w:color w:val="000000"/>
      <w:sz w:val="2"/>
    </w:rPr>
  </w:style>
  <w:style w:type="paragraph" w:customStyle="1" w:styleId="ConsNormal">
    <w:name w:val="ConsNormal"/>
    <w:uiPriority w:val="99"/>
    <w:rsid w:val="008D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A202DA"/>
    <w:rPr>
      <w:rFonts w:cs="Times New Roman"/>
      <w:color w:val="3776B1"/>
      <w:u w:val="none"/>
      <w:effect w:val="none"/>
    </w:rPr>
  </w:style>
  <w:style w:type="paragraph" w:styleId="a6">
    <w:name w:val="header"/>
    <w:basedOn w:val="a"/>
    <w:link w:val="a7"/>
    <w:uiPriority w:val="99"/>
    <w:rsid w:val="00A202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auto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D15B0C"/>
    <w:rPr>
      <w:rFonts w:ascii="Antique Olive" w:hAnsi="Antique Olive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202DA"/>
    <w:rPr>
      <w:rFonts w:cs="Times New Roman"/>
      <w:lang w:val="ru-RU" w:eastAsia="ru-RU" w:bidi="ar-SA"/>
    </w:rPr>
  </w:style>
  <w:style w:type="paragraph" w:styleId="a8">
    <w:name w:val="caption"/>
    <w:basedOn w:val="a"/>
    <w:next w:val="a"/>
    <w:uiPriority w:val="99"/>
    <w:qFormat/>
    <w:locked/>
    <w:rsid w:val="00E9389B"/>
    <w:pPr>
      <w:jc w:val="both"/>
    </w:pPr>
    <w:rPr>
      <w:rFonts w:ascii="Times New Roman" w:hAnsi="Times New Roman"/>
      <w:b/>
      <w:bCs/>
      <w:i/>
      <w:iCs/>
      <w:color w:val="auto"/>
      <w:sz w:val="24"/>
      <w:szCs w:val="24"/>
    </w:rPr>
  </w:style>
  <w:style w:type="table" w:styleId="a9">
    <w:name w:val="Table Grid"/>
    <w:basedOn w:val="a1"/>
    <w:uiPriority w:val="99"/>
    <w:locked/>
    <w:rsid w:val="004E4E72"/>
    <w:pPr>
      <w:spacing w:after="200" w:line="276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locked/>
    <w:rsid w:val="002C6F11"/>
    <w:rPr>
      <w:rFonts w:cs="Times New Roman"/>
      <w:b/>
    </w:rPr>
  </w:style>
  <w:style w:type="paragraph" w:styleId="ab">
    <w:name w:val="footer"/>
    <w:basedOn w:val="a"/>
    <w:link w:val="ac"/>
    <w:uiPriority w:val="99"/>
    <w:rsid w:val="009228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47C2E"/>
    <w:rPr>
      <w:rFonts w:ascii="Antique Olive" w:hAnsi="Antique Olive" w:cs="Times New Roman"/>
      <w:color w:val="000000"/>
      <w:sz w:val="28"/>
      <w:szCs w:val="28"/>
    </w:rPr>
  </w:style>
  <w:style w:type="character" w:styleId="ad">
    <w:name w:val="page number"/>
    <w:basedOn w:val="a0"/>
    <w:uiPriority w:val="99"/>
    <w:rsid w:val="009228F9"/>
    <w:rPr>
      <w:rFonts w:cs="Times New Roman"/>
    </w:rPr>
  </w:style>
  <w:style w:type="paragraph" w:styleId="ae">
    <w:name w:val="List Paragraph"/>
    <w:basedOn w:val="a"/>
    <w:uiPriority w:val="34"/>
    <w:qFormat/>
    <w:rsid w:val="00F83940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F8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ck-ship.ru/cck/index.php?option=com_content&amp;view=article&amp;id=40:banketniyteplohod&amp;catid=25:banketnie-teplohodi&amp;Itemid=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5CCA-7654-42F0-9A95-6F859456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АГЕНТСКИЙ ДОГОВОР</vt:lpstr>
    </vt:vector>
  </TitlesOfParts>
  <Company>port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</dc:title>
  <dc:creator>gk_manager1</dc:creator>
  <cp:lastModifiedBy>Наталья Захарова</cp:lastModifiedBy>
  <cp:revision>2</cp:revision>
  <cp:lastPrinted>2019-02-12T13:39:00Z</cp:lastPrinted>
  <dcterms:created xsi:type="dcterms:W3CDTF">2019-04-05T07:34:00Z</dcterms:created>
  <dcterms:modified xsi:type="dcterms:W3CDTF">2019-04-05T07:34:00Z</dcterms:modified>
</cp:coreProperties>
</file>